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42AC" w14:textId="51DC5608" w:rsidR="00D43DEF" w:rsidRDefault="00D43DEF" w:rsidP="00D43DEF">
      <w:pPr>
        <w:pStyle w:val="Ttulo4"/>
        <w:rPr>
          <w:lang w:val="es-ES_tradnl"/>
        </w:rPr>
      </w:pPr>
      <w:r>
        <w:rPr>
          <w:lang w:val="es-ES_tradnl"/>
        </w:rPr>
        <w:t xml:space="preserve">Matriz de Perfiles / </w:t>
      </w:r>
      <w:r w:rsidRPr="00923125">
        <w:rPr>
          <w:color w:val="4EA72E" w:themeColor="accent6"/>
          <w:lang w:val="es-ES_tradnl"/>
        </w:rPr>
        <w:t>Roles</w:t>
      </w:r>
      <w:proofErr w:type="gramStart"/>
      <w:r w:rsidR="003E39C7" w:rsidRPr="00923125">
        <w:rPr>
          <w:color w:val="4EA72E" w:themeColor="accent6"/>
          <w:lang w:val="es-ES_tradnl"/>
        </w:rPr>
        <w:t>-.Mínimo</w:t>
      </w:r>
      <w:proofErr w:type="gramEnd"/>
      <w:r w:rsidR="00923125" w:rsidRPr="00923125">
        <w:rPr>
          <w:color w:val="4EA72E" w:themeColor="accent6"/>
          <w:lang w:val="es-ES_tradnl"/>
        </w:rPr>
        <w:t xml:space="preserve"> </w:t>
      </w:r>
      <w:r w:rsidR="00923125">
        <w:rPr>
          <w:lang w:val="es-ES_tradnl"/>
        </w:rPr>
        <w:t xml:space="preserve">+ </w:t>
      </w:r>
      <w:r w:rsidR="00923125" w:rsidRPr="00923125">
        <w:rPr>
          <w:color w:val="F1A983" w:themeColor="accent2" w:themeTint="99"/>
          <w:lang w:val="es-ES_tradnl"/>
        </w:rPr>
        <w:t>Equipo adicional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43DEF" w14:paraId="1253318C" w14:textId="77777777" w:rsidTr="003455C2">
        <w:tc>
          <w:tcPr>
            <w:tcW w:w="2831" w:type="dxa"/>
            <w:shd w:val="clear" w:color="auto" w:fill="156082" w:themeFill="accent1"/>
          </w:tcPr>
          <w:p w14:paraId="73107EC5" w14:textId="42DEAC0C" w:rsidR="00D43DEF" w:rsidRPr="003455C2" w:rsidRDefault="00D43DEF" w:rsidP="00D43DEF">
            <w:pPr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</w:pPr>
            <w:r w:rsidRPr="003455C2"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  <w:t>Perfil Demandado</w:t>
            </w:r>
          </w:p>
        </w:tc>
        <w:tc>
          <w:tcPr>
            <w:tcW w:w="2831" w:type="dxa"/>
            <w:shd w:val="clear" w:color="auto" w:fill="156082" w:themeFill="accent1"/>
          </w:tcPr>
          <w:p w14:paraId="5ADC4792" w14:textId="2497B46E" w:rsidR="00D43DEF" w:rsidRPr="003455C2" w:rsidRDefault="00D43DEF" w:rsidP="00D43DEF">
            <w:pPr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</w:pPr>
            <w:r w:rsidRPr="003455C2"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  <w:t>Persona</w:t>
            </w:r>
          </w:p>
        </w:tc>
        <w:tc>
          <w:tcPr>
            <w:tcW w:w="2832" w:type="dxa"/>
            <w:shd w:val="clear" w:color="auto" w:fill="156082" w:themeFill="accent1"/>
          </w:tcPr>
          <w:p w14:paraId="4FB29D8E" w14:textId="50DC9D1D" w:rsidR="00D43DEF" w:rsidRPr="003455C2" w:rsidRDefault="00D43DEF" w:rsidP="00D43DEF">
            <w:pPr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</w:pPr>
            <w:r w:rsidRPr="003455C2">
              <w:rPr>
                <w:b/>
                <w:bCs/>
                <w:color w:val="FFFFFF" w:themeColor="background1"/>
                <w:sz w:val="36"/>
                <w:szCs w:val="28"/>
                <w:lang w:val="es-ES_tradnl"/>
              </w:rPr>
              <w:t>Comentarios</w:t>
            </w:r>
          </w:p>
        </w:tc>
      </w:tr>
      <w:tr w:rsidR="00D43DEF" w14:paraId="3E1BB8BE" w14:textId="77777777" w:rsidTr="00923125">
        <w:tc>
          <w:tcPr>
            <w:tcW w:w="2831" w:type="dxa"/>
            <w:shd w:val="clear" w:color="auto" w:fill="4EA72E" w:themeFill="accent6"/>
          </w:tcPr>
          <w:p w14:paraId="1CA07CFC" w14:textId="17CBB9BF" w:rsidR="00D43DEF" w:rsidRPr="003E39C7" w:rsidRDefault="00D43DEF" w:rsidP="00D43DEF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Director de Proyecto</w:t>
            </w:r>
          </w:p>
        </w:tc>
        <w:tc>
          <w:tcPr>
            <w:tcW w:w="2831" w:type="dxa"/>
            <w:shd w:val="clear" w:color="auto" w:fill="FFFFFF" w:themeFill="background1"/>
          </w:tcPr>
          <w:p w14:paraId="53E7A111" w14:textId="1EC6B559" w:rsidR="00D43DEF" w:rsidRPr="00923125" w:rsidRDefault="003E39C7" w:rsidP="00D43DEF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Óscar Muñoz</w:t>
            </w:r>
          </w:p>
        </w:tc>
        <w:tc>
          <w:tcPr>
            <w:tcW w:w="2832" w:type="dxa"/>
            <w:shd w:val="clear" w:color="auto" w:fill="FFFFFF" w:themeFill="background1"/>
          </w:tcPr>
          <w:p w14:paraId="781AFAFD" w14:textId="26D53734" w:rsidR="00D43DEF" w:rsidRPr="00923125" w:rsidRDefault="003E39C7" w:rsidP="00D43DEF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- MADRID</w:t>
            </w:r>
          </w:p>
        </w:tc>
      </w:tr>
      <w:tr w:rsidR="00D43DEF" w14:paraId="241B522D" w14:textId="77777777" w:rsidTr="00923125">
        <w:tc>
          <w:tcPr>
            <w:tcW w:w="2831" w:type="dxa"/>
            <w:shd w:val="clear" w:color="auto" w:fill="4EA72E" w:themeFill="accent6"/>
          </w:tcPr>
          <w:p w14:paraId="488B1C2D" w14:textId="5CE5322A" w:rsidR="00D43DEF" w:rsidRPr="003E39C7" w:rsidRDefault="00D43DEF" w:rsidP="00D43DEF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Responsable Plataforma Turística</w:t>
            </w:r>
            <w:r w:rsidR="003E39C7" w:rsidRPr="003E39C7">
              <w:rPr>
                <w:color w:val="FFFFFF" w:themeColor="background1"/>
                <w:lang w:val="es-ES_tradnl"/>
              </w:rPr>
              <w:t>. PT</w:t>
            </w:r>
          </w:p>
        </w:tc>
        <w:tc>
          <w:tcPr>
            <w:tcW w:w="2831" w:type="dxa"/>
            <w:shd w:val="clear" w:color="auto" w:fill="FFFFFF" w:themeFill="background1"/>
          </w:tcPr>
          <w:p w14:paraId="1BC4CB4F" w14:textId="19CEE1A6" w:rsidR="00D43DEF" w:rsidRPr="00923125" w:rsidRDefault="00D43DEF" w:rsidP="00D43DEF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Fernando Villafranca</w:t>
            </w:r>
            <w:r w:rsidR="000D376F">
              <w:rPr>
                <w:color w:val="auto"/>
                <w:lang w:val="es-ES_tradnl"/>
              </w:rPr>
              <w:t xml:space="preserve"> Gonzalez</w:t>
            </w:r>
          </w:p>
        </w:tc>
        <w:tc>
          <w:tcPr>
            <w:tcW w:w="2832" w:type="dxa"/>
            <w:shd w:val="clear" w:color="auto" w:fill="FFFFFF" w:themeFill="background1"/>
          </w:tcPr>
          <w:p w14:paraId="67B84AD2" w14:textId="0DF21B12" w:rsidR="00D43DEF" w:rsidRPr="00923125" w:rsidRDefault="003E39C7" w:rsidP="00D43DEF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- MADRID</w:t>
            </w:r>
          </w:p>
        </w:tc>
      </w:tr>
      <w:tr w:rsidR="00D43DEF" w14:paraId="656ECAFC" w14:textId="77777777" w:rsidTr="00923125">
        <w:tc>
          <w:tcPr>
            <w:tcW w:w="2831" w:type="dxa"/>
            <w:shd w:val="clear" w:color="auto" w:fill="4EA72E" w:themeFill="accent6"/>
          </w:tcPr>
          <w:p w14:paraId="2B222DDF" w14:textId="6B2F15ED" w:rsidR="00D43DEF" w:rsidRPr="003E39C7" w:rsidRDefault="00D43DEF" w:rsidP="00D43DEF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Responsable Contenidos Digitales y experiencias Inmersivas</w:t>
            </w:r>
            <w:r w:rsidR="003E39C7" w:rsidRPr="003E39C7">
              <w:rPr>
                <w:color w:val="FFFFFF" w:themeColor="background1"/>
                <w:lang w:val="es-ES_tradnl"/>
              </w:rPr>
              <w:t>. CDET</w:t>
            </w:r>
          </w:p>
        </w:tc>
        <w:tc>
          <w:tcPr>
            <w:tcW w:w="2831" w:type="dxa"/>
            <w:shd w:val="clear" w:color="auto" w:fill="FFFFFF" w:themeFill="background1"/>
          </w:tcPr>
          <w:p w14:paraId="59469708" w14:textId="767B0D17" w:rsidR="00D43DEF" w:rsidRPr="00D145BF" w:rsidRDefault="00D43DEF" w:rsidP="00D43DEF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Francisco Navas Posadas</w:t>
            </w:r>
          </w:p>
        </w:tc>
        <w:tc>
          <w:tcPr>
            <w:tcW w:w="2832" w:type="dxa"/>
            <w:shd w:val="clear" w:color="auto" w:fill="FFFFFF" w:themeFill="background1"/>
          </w:tcPr>
          <w:p w14:paraId="041CF1A4" w14:textId="0784C5D6" w:rsidR="00D43DEF" w:rsidRPr="00D145BF" w:rsidRDefault="003E39C7" w:rsidP="00D43DEF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BBM</w:t>
            </w:r>
          </w:p>
        </w:tc>
      </w:tr>
      <w:tr w:rsidR="003E39C7" w14:paraId="380FA00B" w14:textId="77777777" w:rsidTr="00923125">
        <w:tc>
          <w:tcPr>
            <w:tcW w:w="2831" w:type="dxa"/>
            <w:shd w:val="clear" w:color="auto" w:fill="4EA72E" w:themeFill="accent6"/>
          </w:tcPr>
          <w:p w14:paraId="5C972039" w14:textId="7A228A56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Analista de datos</w:t>
            </w:r>
          </w:p>
        </w:tc>
        <w:tc>
          <w:tcPr>
            <w:tcW w:w="2831" w:type="dxa"/>
            <w:shd w:val="clear" w:color="auto" w:fill="FFFFFF" w:themeFill="background1"/>
          </w:tcPr>
          <w:p w14:paraId="2CBC00F3" w14:textId="1E8488E8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CV que proponga Antonio Soto</w:t>
            </w:r>
          </w:p>
        </w:tc>
        <w:tc>
          <w:tcPr>
            <w:tcW w:w="2832" w:type="dxa"/>
            <w:shd w:val="clear" w:color="auto" w:fill="FFFFFF" w:themeFill="background1"/>
          </w:tcPr>
          <w:p w14:paraId="437D46BD" w14:textId="07170CA9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ALTIA - Data Analytics</w:t>
            </w:r>
          </w:p>
        </w:tc>
      </w:tr>
      <w:tr w:rsidR="003E39C7" w14:paraId="798C720C" w14:textId="77777777" w:rsidTr="00923125">
        <w:tc>
          <w:tcPr>
            <w:tcW w:w="2831" w:type="dxa"/>
            <w:shd w:val="clear" w:color="auto" w:fill="4EA72E" w:themeFill="accent6"/>
          </w:tcPr>
          <w:p w14:paraId="15F24F19" w14:textId="760CEDFE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Desarrollador web</w:t>
            </w:r>
            <w:r w:rsidR="000B6D94">
              <w:rPr>
                <w:color w:val="FFFFFF" w:themeColor="background1"/>
                <w:lang w:val="es-ES_tradnl"/>
              </w:rPr>
              <w:t>.</w:t>
            </w:r>
          </w:p>
        </w:tc>
        <w:tc>
          <w:tcPr>
            <w:tcW w:w="2831" w:type="dxa"/>
            <w:shd w:val="clear" w:color="auto" w:fill="FFFFFF" w:themeFill="background1"/>
          </w:tcPr>
          <w:p w14:paraId="0BD13406" w14:textId="5F6D480A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Víctor</w:t>
            </w:r>
            <w:r w:rsidR="000D376F">
              <w:rPr>
                <w:color w:val="auto"/>
                <w:lang w:val="es-ES_tradnl"/>
              </w:rPr>
              <w:t xml:space="preserve"> </w:t>
            </w:r>
            <w:r w:rsidR="00073EE8">
              <w:rPr>
                <w:color w:val="auto"/>
                <w:lang w:val="es-ES_tradnl"/>
              </w:rPr>
              <w:t xml:space="preserve">Manuel </w:t>
            </w:r>
            <w:r w:rsidR="000D376F">
              <w:rPr>
                <w:color w:val="auto"/>
                <w:lang w:val="es-ES_tradnl"/>
              </w:rPr>
              <w:t>Díaz</w:t>
            </w:r>
            <w:r w:rsidR="00A813F1">
              <w:rPr>
                <w:color w:val="auto"/>
                <w:lang w:val="es-ES_tradnl"/>
              </w:rPr>
              <w:t xml:space="preserve"> </w:t>
            </w:r>
            <w:r w:rsidR="00073EE8">
              <w:rPr>
                <w:color w:val="auto"/>
                <w:lang w:val="es-ES_tradnl"/>
              </w:rPr>
              <w:t>Muñoz</w:t>
            </w:r>
          </w:p>
        </w:tc>
        <w:tc>
          <w:tcPr>
            <w:tcW w:w="2832" w:type="dxa"/>
            <w:shd w:val="clear" w:color="auto" w:fill="FFFFFF" w:themeFill="background1"/>
          </w:tcPr>
          <w:p w14:paraId="73C577A9" w14:textId="554FD84E" w:rsidR="003E39C7" w:rsidRPr="00923125" w:rsidRDefault="00B302CC" w:rsidP="003E39C7">
            <w:pPr>
              <w:rPr>
                <w:color w:val="auto"/>
                <w:lang w:val="es-ES_tradnl"/>
              </w:rPr>
            </w:pPr>
            <w:r>
              <w:rPr>
                <w:color w:val="auto"/>
                <w:lang w:val="es-ES_tradnl"/>
              </w:rPr>
              <w:t>ALTIA - MADRID</w:t>
            </w:r>
          </w:p>
        </w:tc>
      </w:tr>
      <w:tr w:rsidR="003E39C7" w14:paraId="3C1B9F63" w14:textId="77777777" w:rsidTr="00923125">
        <w:tc>
          <w:tcPr>
            <w:tcW w:w="2831" w:type="dxa"/>
            <w:shd w:val="clear" w:color="auto" w:fill="4EA72E" w:themeFill="accent6"/>
          </w:tcPr>
          <w:p w14:paraId="6239CAA8" w14:textId="07453BE5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MK Digital</w:t>
            </w:r>
          </w:p>
        </w:tc>
        <w:tc>
          <w:tcPr>
            <w:tcW w:w="2831" w:type="dxa"/>
            <w:shd w:val="clear" w:color="auto" w:fill="FFFFFF" w:themeFill="background1"/>
          </w:tcPr>
          <w:p w14:paraId="5E206CB1" w14:textId="06178461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Sandra F. Pampín</w:t>
            </w:r>
          </w:p>
        </w:tc>
        <w:tc>
          <w:tcPr>
            <w:tcW w:w="2832" w:type="dxa"/>
            <w:shd w:val="clear" w:color="auto" w:fill="FFFFFF" w:themeFill="background1"/>
          </w:tcPr>
          <w:p w14:paraId="1CF69E17" w14:textId="4F3E3BF4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- NAVEIA</w:t>
            </w:r>
          </w:p>
        </w:tc>
      </w:tr>
      <w:tr w:rsidR="003E39C7" w14:paraId="5B2DABE0" w14:textId="77777777" w:rsidTr="00923125">
        <w:tc>
          <w:tcPr>
            <w:tcW w:w="2831" w:type="dxa"/>
            <w:shd w:val="clear" w:color="auto" w:fill="4EA72E" w:themeFill="accent6"/>
          </w:tcPr>
          <w:p w14:paraId="51401354" w14:textId="62727AC0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Diseño Gráfico</w:t>
            </w:r>
          </w:p>
        </w:tc>
        <w:tc>
          <w:tcPr>
            <w:tcW w:w="2831" w:type="dxa"/>
            <w:shd w:val="clear" w:color="auto" w:fill="FFFFFF" w:themeFill="background1"/>
          </w:tcPr>
          <w:p w14:paraId="2232655E" w14:textId="1675AAC1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José Antonio Gutiérrez</w:t>
            </w:r>
          </w:p>
        </w:tc>
        <w:tc>
          <w:tcPr>
            <w:tcW w:w="2832" w:type="dxa"/>
            <w:shd w:val="clear" w:color="auto" w:fill="FFFFFF" w:themeFill="background1"/>
          </w:tcPr>
          <w:p w14:paraId="0267978D" w14:textId="5AD95C21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- MADRID</w:t>
            </w:r>
          </w:p>
        </w:tc>
      </w:tr>
      <w:tr w:rsidR="003E39C7" w14:paraId="7F546E7C" w14:textId="77777777" w:rsidTr="00923125">
        <w:tc>
          <w:tcPr>
            <w:tcW w:w="2831" w:type="dxa"/>
            <w:shd w:val="clear" w:color="auto" w:fill="4EA72E" w:themeFill="accent6"/>
          </w:tcPr>
          <w:p w14:paraId="24F36998" w14:textId="66397425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Sistemas e Infraestructuras TIC</w:t>
            </w:r>
          </w:p>
        </w:tc>
        <w:tc>
          <w:tcPr>
            <w:tcW w:w="2831" w:type="dxa"/>
            <w:shd w:val="clear" w:color="auto" w:fill="FFFFFF" w:themeFill="background1"/>
          </w:tcPr>
          <w:p w14:paraId="2926BA85" w14:textId="4ED05299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Jorge Sanz García</w:t>
            </w:r>
          </w:p>
        </w:tc>
        <w:tc>
          <w:tcPr>
            <w:tcW w:w="2832" w:type="dxa"/>
            <w:shd w:val="clear" w:color="auto" w:fill="FFFFFF" w:themeFill="background1"/>
          </w:tcPr>
          <w:p w14:paraId="4DCE5309" w14:textId="0E8FE19A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- VALLADOLID</w:t>
            </w:r>
          </w:p>
        </w:tc>
      </w:tr>
      <w:tr w:rsidR="003E39C7" w14:paraId="22AF0F27" w14:textId="77777777" w:rsidTr="00923125">
        <w:tc>
          <w:tcPr>
            <w:tcW w:w="2831" w:type="dxa"/>
            <w:shd w:val="clear" w:color="auto" w:fill="4EA72E" w:themeFill="accent6"/>
          </w:tcPr>
          <w:p w14:paraId="42B01A53" w14:textId="4AD6B82A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Diseño Multimedia y audiovisual</w:t>
            </w:r>
          </w:p>
        </w:tc>
        <w:tc>
          <w:tcPr>
            <w:tcW w:w="2831" w:type="dxa"/>
            <w:shd w:val="clear" w:color="auto" w:fill="FFFFFF" w:themeFill="background1"/>
          </w:tcPr>
          <w:p w14:paraId="78EECB46" w14:textId="77EA7FC0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PDTE</w:t>
            </w:r>
          </w:p>
        </w:tc>
        <w:tc>
          <w:tcPr>
            <w:tcW w:w="2832" w:type="dxa"/>
            <w:shd w:val="clear" w:color="auto" w:fill="FFFFFF" w:themeFill="background1"/>
          </w:tcPr>
          <w:p w14:paraId="7BF9368F" w14:textId="5CC3D613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BBM</w:t>
            </w:r>
          </w:p>
        </w:tc>
      </w:tr>
      <w:tr w:rsidR="003E39C7" w14:paraId="6356E824" w14:textId="77777777" w:rsidTr="00923125">
        <w:tc>
          <w:tcPr>
            <w:tcW w:w="2831" w:type="dxa"/>
            <w:shd w:val="clear" w:color="auto" w:fill="4EA72E" w:themeFill="accent6"/>
          </w:tcPr>
          <w:p w14:paraId="7128AB5A" w14:textId="29D2CDC6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Diseño UX - PT</w:t>
            </w:r>
          </w:p>
        </w:tc>
        <w:tc>
          <w:tcPr>
            <w:tcW w:w="2831" w:type="dxa"/>
            <w:shd w:val="clear" w:color="auto" w:fill="FFFFFF" w:themeFill="background1"/>
          </w:tcPr>
          <w:p w14:paraId="40429D66" w14:textId="05592735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José Antonio Gutiérrez</w:t>
            </w:r>
          </w:p>
        </w:tc>
        <w:tc>
          <w:tcPr>
            <w:tcW w:w="2832" w:type="dxa"/>
            <w:shd w:val="clear" w:color="auto" w:fill="FFFFFF" w:themeFill="background1"/>
          </w:tcPr>
          <w:p w14:paraId="569D15B7" w14:textId="09B88159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– MADRID</w:t>
            </w:r>
          </w:p>
        </w:tc>
      </w:tr>
      <w:tr w:rsidR="003E39C7" w14:paraId="6D7AC806" w14:textId="77777777" w:rsidTr="00923125">
        <w:tc>
          <w:tcPr>
            <w:tcW w:w="2831" w:type="dxa"/>
            <w:shd w:val="clear" w:color="auto" w:fill="F1A983" w:themeFill="accent2" w:themeFillTint="99"/>
          </w:tcPr>
          <w:p w14:paraId="7A5FBE8B" w14:textId="430255FA" w:rsidR="003E39C7" w:rsidRDefault="003E39C7" w:rsidP="003E39C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Diseño UX - </w:t>
            </w:r>
            <w:r>
              <w:rPr>
                <w:lang w:val="es-ES_tradnl"/>
              </w:rPr>
              <w:t>CDE</w:t>
            </w:r>
            <w:r w:rsidR="00E51FB9">
              <w:rPr>
                <w:lang w:val="es-ES_tradnl"/>
              </w:rPr>
              <w:t>I</w:t>
            </w:r>
          </w:p>
        </w:tc>
        <w:tc>
          <w:tcPr>
            <w:tcW w:w="2831" w:type="dxa"/>
            <w:shd w:val="clear" w:color="auto" w:fill="FFFFFF" w:themeFill="background1"/>
          </w:tcPr>
          <w:p w14:paraId="461DC651" w14:textId="3FE39D75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PDTE</w:t>
            </w:r>
          </w:p>
        </w:tc>
        <w:tc>
          <w:tcPr>
            <w:tcW w:w="2832" w:type="dxa"/>
            <w:shd w:val="clear" w:color="auto" w:fill="FFFFFF" w:themeFill="background1"/>
          </w:tcPr>
          <w:p w14:paraId="7F4DF9F2" w14:textId="40F4FF35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BBM</w:t>
            </w:r>
          </w:p>
        </w:tc>
      </w:tr>
      <w:tr w:rsidR="003E39C7" w14:paraId="2F1905FD" w14:textId="77777777" w:rsidTr="00923125">
        <w:tc>
          <w:tcPr>
            <w:tcW w:w="2831" w:type="dxa"/>
            <w:shd w:val="clear" w:color="auto" w:fill="4EA72E" w:themeFill="accent6"/>
          </w:tcPr>
          <w:p w14:paraId="556F9BE7" w14:textId="011F775B" w:rsidR="003E39C7" w:rsidRDefault="003E39C7" w:rsidP="003E39C7">
            <w:pPr>
              <w:rPr>
                <w:lang w:val="es-ES_tradnl"/>
              </w:rPr>
            </w:pPr>
            <w:r w:rsidRPr="003455C2">
              <w:rPr>
                <w:color w:val="FFFFFF" w:themeColor="background1"/>
                <w:lang w:val="es-ES_tradnl"/>
              </w:rPr>
              <w:t>Maquetación UX</w:t>
            </w:r>
          </w:p>
        </w:tc>
        <w:tc>
          <w:tcPr>
            <w:tcW w:w="2831" w:type="dxa"/>
            <w:shd w:val="clear" w:color="auto" w:fill="FFFFFF" w:themeFill="background1"/>
          </w:tcPr>
          <w:p w14:paraId="35BCDEE3" w14:textId="4847F306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Andr</w:t>
            </w:r>
            <w:r w:rsidR="002B2041">
              <w:rPr>
                <w:color w:val="auto"/>
                <w:lang w:val="es-ES_tradnl"/>
              </w:rPr>
              <w:t>é</w:t>
            </w:r>
            <w:r w:rsidRPr="00923125">
              <w:rPr>
                <w:color w:val="auto"/>
                <w:lang w:val="es-ES_tradnl"/>
              </w:rPr>
              <w:t>s Moreno</w:t>
            </w:r>
            <w:r w:rsidR="0088516B">
              <w:rPr>
                <w:color w:val="auto"/>
                <w:lang w:val="es-ES_tradnl"/>
              </w:rPr>
              <w:t xml:space="preserve"> Aguilar</w:t>
            </w:r>
          </w:p>
        </w:tc>
        <w:tc>
          <w:tcPr>
            <w:tcW w:w="2832" w:type="dxa"/>
            <w:shd w:val="clear" w:color="auto" w:fill="FFFFFF" w:themeFill="background1"/>
          </w:tcPr>
          <w:p w14:paraId="29BF6882" w14:textId="15907FFD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923125">
              <w:rPr>
                <w:color w:val="auto"/>
                <w:lang w:val="es-ES_tradnl"/>
              </w:rPr>
              <w:t>ALTIA – MADRID</w:t>
            </w:r>
          </w:p>
        </w:tc>
      </w:tr>
      <w:tr w:rsidR="003E39C7" w14:paraId="749DE199" w14:textId="77777777" w:rsidTr="00923125">
        <w:tc>
          <w:tcPr>
            <w:tcW w:w="2831" w:type="dxa"/>
            <w:shd w:val="clear" w:color="auto" w:fill="F1A983" w:themeFill="accent2" w:themeFillTint="99"/>
          </w:tcPr>
          <w:p w14:paraId="6C5C3818" w14:textId="36869F30" w:rsidR="003E39C7" w:rsidRDefault="003E39C7" w:rsidP="003E39C7">
            <w:pPr>
              <w:rPr>
                <w:lang w:val="es-ES_tradnl"/>
              </w:rPr>
            </w:pPr>
            <w:r>
              <w:rPr>
                <w:lang w:val="es-ES_tradnl"/>
              </w:rPr>
              <w:t>Maquetación UX. CDE</w:t>
            </w:r>
            <w:r w:rsidR="00E51FB9">
              <w:rPr>
                <w:lang w:val="es-ES_tradnl"/>
              </w:rPr>
              <w:t>I</w:t>
            </w:r>
          </w:p>
        </w:tc>
        <w:tc>
          <w:tcPr>
            <w:tcW w:w="2831" w:type="dxa"/>
            <w:shd w:val="clear" w:color="auto" w:fill="FFFFFF" w:themeFill="background1"/>
          </w:tcPr>
          <w:p w14:paraId="28E0D948" w14:textId="28CE61FA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PDTE</w:t>
            </w:r>
          </w:p>
        </w:tc>
        <w:tc>
          <w:tcPr>
            <w:tcW w:w="2832" w:type="dxa"/>
            <w:shd w:val="clear" w:color="auto" w:fill="FFFFFF" w:themeFill="background1"/>
          </w:tcPr>
          <w:p w14:paraId="54FC783F" w14:textId="7272614E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BBM</w:t>
            </w:r>
          </w:p>
        </w:tc>
      </w:tr>
      <w:tr w:rsidR="003E39C7" w14:paraId="7539BD10" w14:textId="77777777" w:rsidTr="00923125">
        <w:tc>
          <w:tcPr>
            <w:tcW w:w="2831" w:type="dxa"/>
            <w:tcBorders>
              <w:bottom w:val="single" w:sz="4" w:space="0" w:color="auto"/>
            </w:tcBorders>
            <w:shd w:val="clear" w:color="auto" w:fill="4EA72E" w:themeFill="accent6"/>
          </w:tcPr>
          <w:p w14:paraId="29E93427" w14:textId="5A950E37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Modelado/Animación 3D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8295A1" w14:textId="332B4D35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PDTE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B33D0C" w14:textId="40C92190" w:rsidR="003E39C7" w:rsidRPr="00D145BF" w:rsidRDefault="003E39C7" w:rsidP="003E39C7">
            <w:pPr>
              <w:rPr>
                <w:color w:val="auto"/>
                <w:highlight w:val="red"/>
                <w:lang w:val="es-ES_tradnl"/>
              </w:rPr>
            </w:pPr>
            <w:r w:rsidRPr="00D145BF">
              <w:rPr>
                <w:color w:val="auto"/>
                <w:highlight w:val="red"/>
                <w:lang w:val="es-ES_tradnl"/>
              </w:rPr>
              <w:t>BBM</w:t>
            </w:r>
          </w:p>
        </w:tc>
      </w:tr>
      <w:tr w:rsidR="003E39C7" w14:paraId="5B8DA000" w14:textId="77777777" w:rsidTr="00D145BF">
        <w:tc>
          <w:tcPr>
            <w:tcW w:w="2831" w:type="dxa"/>
            <w:tcBorders>
              <w:bottom w:val="single" w:sz="4" w:space="0" w:color="auto"/>
            </w:tcBorders>
            <w:shd w:val="clear" w:color="auto" w:fill="4EA72E" w:themeFill="accent6"/>
          </w:tcPr>
          <w:p w14:paraId="2FBD726B" w14:textId="769E3025" w:rsidR="003E39C7" w:rsidRPr="003E39C7" w:rsidRDefault="003E39C7" w:rsidP="003E39C7">
            <w:pPr>
              <w:rPr>
                <w:color w:val="FFFFFF" w:themeColor="background1"/>
                <w:lang w:val="es-ES_tradnl"/>
              </w:rPr>
            </w:pPr>
            <w:r w:rsidRPr="003E39C7">
              <w:rPr>
                <w:color w:val="FFFFFF" w:themeColor="background1"/>
                <w:lang w:val="es-ES_tradnl"/>
              </w:rPr>
              <w:t>Documentalista, generación de relatos y contenidos turísticos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DB3EDA" w14:textId="48251C06" w:rsidR="003E39C7" w:rsidRPr="00923125" w:rsidRDefault="003E39C7" w:rsidP="003E39C7">
            <w:pPr>
              <w:rPr>
                <w:color w:val="auto"/>
                <w:lang w:val="es-ES_tradnl"/>
              </w:rPr>
            </w:pPr>
            <w:r w:rsidRPr="00FF3EAF">
              <w:rPr>
                <w:strike/>
                <w:color w:val="auto"/>
                <w:lang w:val="es-ES_tradnl"/>
              </w:rPr>
              <w:t xml:space="preserve">José Fernandez </w:t>
            </w:r>
            <w:proofErr w:type="spellStart"/>
            <w:r w:rsidRPr="00FF3EAF">
              <w:rPr>
                <w:strike/>
                <w:color w:val="auto"/>
                <w:lang w:val="es-ES_tradnl"/>
              </w:rPr>
              <w:t>Peláz</w:t>
            </w:r>
            <w:proofErr w:type="spellEnd"/>
            <w:r w:rsidR="00471382">
              <w:rPr>
                <w:color w:val="auto"/>
                <w:lang w:val="es-ES_tradnl"/>
              </w:rPr>
              <w:t xml:space="preserve"> / Paula del Puerto Caballero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06EBB7" w14:textId="505DB39B" w:rsidR="003E39C7" w:rsidRPr="00923125" w:rsidRDefault="00B302CC" w:rsidP="003E39C7">
            <w:pPr>
              <w:rPr>
                <w:color w:val="auto"/>
                <w:lang w:val="es-ES_tradnl"/>
              </w:rPr>
            </w:pPr>
            <w:r>
              <w:rPr>
                <w:color w:val="auto"/>
                <w:lang w:val="es-ES_tradnl"/>
              </w:rPr>
              <w:t>ALTIA - VALLADOLID</w:t>
            </w:r>
          </w:p>
        </w:tc>
      </w:tr>
      <w:tr w:rsidR="003E39C7" w14:paraId="0B44ACF1" w14:textId="77777777" w:rsidTr="00B302CC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DD5A5" w14:textId="2603A587" w:rsidR="003E39C7" w:rsidRPr="00B302CC" w:rsidRDefault="00923125" w:rsidP="003E39C7">
            <w:pPr>
              <w:rPr>
                <w:highlight w:val="red"/>
                <w:lang w:val="es-ES_tradnl"/>
              </w:rPr>
            </w:pPr>
            <w:r w:rsidRPr="00B302CC">
              <w:rPr>
                <w:highlight w:val="red"/>
                <w:lang w:val="es-ES_tradnl"/>
              </w:rPr>
              <w:t>Asistente Virtual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3CA0D81" w14:textId="0348DEB4" w:rsidR="003E39C7" w:rsidRPr="00B302CC" w:rsidRDefault="00923125" w:rsidP="003E39C7">
            <w:pPr>
              <w:rPr>
                <w:highlight w:val="red"/>
                <w:lang w:val="es-ES_tradnl"/>
              </w:rPr>
            </w:pPr>
            <w:r w:rsidRPr="00B302CC">
              <w:rPr>
                <w:highlight w:val="red"/>
                <w:lang w:val="es-ES_tradnl"/>
              </w:rPr>
              <w:t>¿?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121D" w14:textId="72DDF678" w:rsidR="003E39C7" w:rsidRPr="00B302CC" w:rsidRDefault="00923125" w:rsidP="003E39C7">
            <w:pPr>
              <w:rPr>
                <w:highlight w:val="red"/>
                <w:lang w:val="es-ES_tradnl"/>
              </w:rPr>
            </w:pPr>
            <w:r w:rsidRPr="00B302CC">
              <w:rPr>
                <w:highlight w:val="red"/>
                <w:lang w:val="es-ES_tradnl"/>
              </w:rPr>
              <w:t>JUMA</w:t>
            </w:r>
          </w:p>
        </w:tc>
      </w:tr>
      <w:tr w:rsidR="00923125" w14:paraId="0C8DE093" w14:textId="77777777" w:rsidTr="00D145B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E636B" w14:textId="1FA09523" w:rsidR="00923125" w:rsidRPr="00B302CC" w:rsidRDefault="00B302CC" w:rsidP="003E39C7">
            <w:pPr>
              <w:rPr>
                <w:highlight w:val="red"/>
                <w:lang w:val="es-ES_tradnl"/>
              </w:rPr>
            </w:pPr>
            <w:proofErr w:type="spellStart"/>
            <w:r w:rsidRPr="00B302CC">
              <w:rPr>
                <w:highlight w:val="red"/>
                <w:lang w:val="es-ES_tradnl"/>
              </w:rPr>
              <w:t>Yimkana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4EA8DF54" w14:textId="2B7DCF3D" w:rsidR="00923125" w:rsidRPr="00B302CC" w:rsidRDefault="00B302CC" w:rsidP="003E39C7">
            <w:pPr>
              <w:rPr>
                <w:highlight w:val="red"/>
                <w:lang w:val="es-ES_tradnl"/>
              </w:rPr>
            </w:pPr>
            <w:r w:rsidRPr="00B302CC">
              <w:rPr>
                <w:highlight w:val="red"/>
                <w:lang w:val="es-ES_tradnl"/>
              </w:rPr>
              <w:t>¿?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8317" w14:textId="2F8724B8" w:rsidR="00923125" w:rsidRPr="00B302CC" w:rsidRDefault="00B302CC" w:rsidP="003E39C7">
            <w:pPr>
              <w:rPr>
                <w:highlight w:val="red"/>
                <w:lang w:val="es-ES_tradnl"/>
              </w:rPr>
            </w:pPr>
            <w:r w:rsidRPr="00B302CC">
              <w:rPr>
                <w:highlight w:val="red"/>
                <w:lang w:val="es-ES_tradnl"/>
              </w:rPr>
              <w:t>MARCO TOPO</w:t>
            </w:r>
          </w:p>
        </w:tc>
      </w:tr>
      <w:tr w:rsidR="00B302CC" w14:paraId="3B17C89B" w14:textId="77777777" w:rsidTr="00D145BF"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3270D" w14:textId="77777777" w:rsidR="00B302CC" w:rsidRPr="00B302CC" w:rsidRDefault="00B302CC" w:rsidP="003E39C7">
            <w:pPr>
              <w:rPr>
                <w:highlight w:val="red"/>
                <w:lang w:val="es-ES_tradnl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E1B86" w14:textId="77777777" w:rsidR="00B302CC" w:rsidRPr="00B302CC" w:rsidRDefault="00B302CC" w:rsidP="003E39C7">
            <w:pPr>
              <w:rPr>
                <w:highlight w:val="red"/>
                <w:lang w:val="es-ES_trad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2E2E8" w14:textId="77777777" w:rsidR="00B302CC" w:rsidRPr="00B302CC" w:rsidRDefault="00B302CC" w:rsidP="003E39C7">
            <w:pPr>
              <w:rPr>
                <w:highlight w:val="red"/>
                <w:lang w:val="es-ES_tradnl"/>
              </w:rPr>
            </w:pPr>
          </w:p>
        </w:tc>
      </w:tr>
      <w:tr w:rsidR="003E39C7" w14:paraId="26181B33" w14:textId="77777777" w:rsidTr="00B302CC">
        <w:tc>
          <w:tcPr>
            <w:tcW w:w="2831" w:type="dxa"/>
            <w:tcBorders>
              <w:top w:val="single" w:sz="4" w:space="0" w:color="auto"/>
            </w:tcBorders>
            <w:shd w:val="clear" w:color="auto" w:fill="4EA72E" w:themeFill="accent6"/>
          </w:tcPr>
          <w:p w14:paraId="61CF6B0F" w14:textId="77777777" w:rsidR="003E39C7" w:rsidRDefault="003E39C7" w:rsidP="003E39C7">
            <w:pPr>
              <w:rPr>
                <w:lang w:val="es-ES_tradnl"/>
              </w:rPr>
            </w:pP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6D4B0327" w14:textId="370B0760" w:rsidR="003E39C7" w:rsidRDefault="003E39C7" w:rsidP="003E39C7">
            <w:pPr>
              <w:rPr>
                <w:lang w:val="es-ES_tradnl"/>
              </w:rPr>
            </w:pPr>
            <w:r>
              <w:rPr>
                <w:lang w:val="es-ES_tradnl"/>
              </w:rPr>
              <w:t>Equipo mínimo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71C4CDCD" w14:textId="77777777" w:rsidR="003E39C7" w:rsidRDefault="003E39C7" w:rsidP="003E39C7">
            <w:pPr>
              <w:rPr>
                <w:lang w:val="es-ES_tradnl"/>
              </w:rPr>
            </w:pPr>
          </w:p>
        </w:tc>
      </w:tr>
      <w:tr w:rsidR="003E39C7" w14:paraId="00A30AC9" w14:textId="77777777" w:rsidTr="003E39C7">
        <w:tc>
          <w:tcPr>
            <w:tcW w:w="2831" w:type="dxa"/>
            <w:shd w:val="clear" w:color="auto" w:fill="F1A983" w:themeFill="accent2" w:themeFillTint="99"/>
          </w:tcPr>
          <w:p w14:paraId="265D1D59" w14:textId="77777777" w:rsidR="003E39C7" w:rsidRDefault="003E39C7" w:rsidP="003E39C7">
            <w:pPr>
              <w:rPr>
                <w:lang w:val="es-ES_tradnl"/>
              </w:rPr>
            </w:pPr>
          </w:p>
        </w:tc>
        <w:tc>
          <w:tcPr>
            <w:tcW w:w="2831" w:type="dxa"/>
          </w:tcPr>
          <w:p w14:paraId="5D3B9966" w14:textId="119EB809" w:rsidR="003E39C7" w:rsidRDefault="003E39C7" w:rsidP="003E39C7">
            <w:pPr>
              <w:rPr>
                <w:lang w:val="es-ES_tradnl"/>
              </w:rPr>
            </w:pPr>
            <w:r>
              <w:rPr>
                <w:lang w:val="es-ES_tradnl"/>
              </w:rPr>
              <w:t>Equipo Adicional</w:t>
            </w:r>
          </w:p>
        </w:tc>
        <w:tc>
          <w:tcPr>
            <w:tcW w:w="2832" w:type="dxa"/>
          </w:tcPr>
          <w:p w14:paraId="5278D57D" w14:textId="77777777" w:rsidR="003E39C7" w:rsidRDefault="003E39C7" w:rsidP="003E39C7">
            <w:pPr>
              <w:rPr>
                <w:lang w:val="es-ES_tradnl"/>
              </w:rPr>
            </w:pPr>
          </w:p>
        </w:tc>
      </w:tr>
    </w:tbl>
    <w:p w14:paraId="02C3B24F" w14:textId="77777777" w:rsidR="00D43DEF" w:rsidRPr="00D43DEF" w:rsidRDefault="00D43DEF" w:rsidP="00D43DEF">
      <w:pPr>
        <w:rPr>
          <w:lang w:val="es-ES_tradnl"/>
        </w:rPr>
      </w:pPr>
    </w:p>
    <w:p w14:paraId="76AC5825" w14:textId="77777777" w:rsidR="00D43DEF" w:rsidRDefault="00D43DEF" w:rsidP="00D43DEF">
      <w:pPr>
        <w:pStyle w:val="Ttulo4"/>
        <w:rPr>
          <w:lang w:val="es-ES_tradnl"/>
        </w:rPr>
      </w:pPr>
    </w:p>
    <w:p w14:paraId="1B102057" w14:textId="78F8AA5B" w:rsidR="00D43DEF" w:rsidRDefault="00D43DEF" w:rsidP="00D43DEF">
      <w:pPr>
        <w:pStyle w:val="Ttulo4"/>
        <w:rPr>
          <w:lang w:val="es-ES_tradnl"/>
        </w:rPr>
      </w:pPr>
      <w:r>
        <w:rPr>
          <w:lang w:val="es-ES_tradnl"/>
        </w:rPr>
        <w:t>Plataforma web turística.</w:t>
      </w:r>
    </w:p>
    <w:tbl>
      <w:tblPr>
        <w:tblStyle w:val="Tablaconcuadrcula1"/>
        <w:tblpPr w:leftFromText="141" w:rightFromText="141" w:vertAnchor="text" w:horzAnchor="margin" w:tblpY="466"/>
        <w:tblW w:w="51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253"/>
        <w:gridCol w:w="4273"/>
      </w:tblGrid>
      <w:tr w:rsidR="00D43DEF" w:rsidRPr="00B6347F" w14:paraId="0262A9D5" w14:textId="77777777" w:rsidTr="00BB0985">
        <w:trPr>
          <w:trHeight w:val="20"/>
          <w:tblHeader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54B56D7D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Francisco José Vargas Arévalo (FJV)</w:t>
            </w:r>
          </w:p>
          <w:p w14:paraId="4F3643FA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Responsable de nuevo desarrollo de Bilbomática / Product Manager Turismo y Comercio/ Product Manager Big Data – Analítica Predictiva / ECM – Gestión Documental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6FDAB96A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3508116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Gabriel Álvarez Sáez (GAS)</w:t>
            </w:r>
          </w:p>
          <w:p w14:paraId="1190FDB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  <w:lang w:val="en-US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 xml:space="preserve">Analista Funcional / Consultor TIC. </w:t>
            </w: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  <w:lang w:val="en-US"/>
              </w:rPr>
              <w:t>Development Manager CMS.</w:t>
            </w:r>
          </w:p>
        </w:tc>
      </w:tr>
      <w:tr w:rsidR="00D43DEF" w:rsidRPr="00B6347F" w14:paraId="2F78E740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1E19FB04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 </w:t>
            </w:r>
            <w:r w:rsidRPr="00B6347F">
              <w:rPr>
                <w:rFonts w:ascii="Segoe UI" w:hAnsi="Segoe UI" w:cs="Segoe UI"/>
                <w:color w:val="666666"/>
                <w:sz w:val="18"/>
              </w:rPr>
              <w:t xml:space="preserve"> Ingeniero Informático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65BF897E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000A8AB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 Ingeniero Informático </w:t>
            </w:r>
          </w:p>
        </w:tc>
      </w:tr>
      <w:tr w:rsidR="00D43DEF" w:rsidRPr="00B6347F" w14:paraId="793AE2D2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C4C4862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B6347F">
              <w:rPr>
                <w:rFonts w:ascii="Segoe UI" w:hAnsi="Segoe UI" w:cs="Segoe UI"/>
                <w:iCs/>
                <w:color w:val="666666"/>
                <w:sz w:val="18"/>
                <w:szCs w:val="18"/>
              </w:rPr>
              <w:t>director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del proyecto, Consultor senior en turismo e interlocutor para la entrevista dispuesta en los pliegos técnicos.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2581BFAE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7DA33526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responsable del proyecto, analista Funcional / Consultor TIC / Consultor SEO</w:t>
            </w:r>
          </w:p>
        </w:tc>
      </w:tr>
      <w:tr w:rsidR="00D43DEF" w:rsidRPr="00B6347F" w14:paraId="26BE38B0" w14:textId="77777777" w:rsidTr="00BB0985">
        <w:trPr>
          <w:trHeight w:val="871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631C8168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B6347F">
              <w:rPr>
                <w:rFonts w:ascii="Segoe UI" w:hAnsi="Segoe UI" w:cs="Segoe UI"/>
                <w:color w:val="666666"/>
              </w:rPr>
              <w:t xml:space="preserve"> </w:t>
            </w:r>
          </w:p>
          <w:p w14:paraId="579D5B01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Diseño, desarrollo e implantación de un sistema de gestión del destino y plataforma web.</w:t>
            </w:r>
          </w:p>
          <w:p w14:paraId="0EB0BB92" w14:textId="77777777" w:rsidR="00D43DEF" w:rsidRPr="008F1ECA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Mantenimiento y Soporte del Sistema de Gestión del destino</w:t>
            </w:r>
          </w:p>
          <w:p w14:paraId="4AB9289A" w14:textId="443A19C8" w:rsidR="008F1ECA" w:rsidRPr="00B6347F" w:rsidRDefault="008F1ECA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3C5783B9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46519A4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B6347F">
              <w:rPr>
                <w:rFonts w:ascii="Segoe UI" w:hAnsi="Segoe UI" w:cs="Segoe UI"/>
                <w:color w:val="666666"/>
              </w:rPr>
              <w:t xml:space="preserve"> </w:t>
            </w:r>
          </w:p>
          <w:p w14:paraId="35955C5B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Diseño, desarrollo e implantación de un sistema de gestión del destino y plataforma web.</w:t>
            </w:r>
          </w:p>
          <w:p w14:paraId="3E04D63E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Mantenimiento y Soporte del Sistema de Gestión del destino</w:t>
            </w:r>
          </w:p>
          <w:p w14:paraId="5A9BD16D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Cs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Cs/>
                <w:color w:val="666666"/>
                <w:sz w:val="18"/>
                <w:szCs w:val="18"/>
              </w:rPr>
              <w:t>Consultor SEO</w:t>
            </w:r>
          </w:p>
        </w:tc>
      </w:tr>
      <w:tr w:rsidR="00D43DEF" w:rsidRPr="00B6347F" w14:paraId="70B3AC08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6A91759A" w14:textId="77777777" w:rsidR="00D43DEF" w:rsidRPr="00B6347F" w:rsidRDefault="00D43DEF" w:rsidP="00BB0985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color w:val="auto"/>
                <w:szCs w:val="24"/>
              </w:rPr>
            </w:pPr>
            <w:proofErr w:type="gramStart"/>
            <w:r w:rsidRPr="00B6347F">
              <w:rPr>
                <w:rFonts w:ascii="Segoe UI" w:hAnsi="Segoe UI" w:cs="Segoe UI"/>
                <w:i/>
                <w:color w:val="auto"/>
                <w:sz w:val="18"/>
                <w:szCs w:val="22"/>
              </w:rPr>
              <w:t>Tareas a desarrollar</w:t>
            </w:r>
            <w:proofErr w:type="gramEnd"/>
            <w:r w:rsidRPr="00B6347F">
              <w:rPr>
                <w:rFonts w:ascii="Segoe UI" w:hAnsi="Segoe UI" w:cs="Segoe UI"/>
                <w:i/>
                <w:color w:val="auto"/>
                <w:sz w:val="18"/>
                <w:szCs w:val="22"/>
              </w:rPr>
              <w:t xml:space="preserve"> en el ámbito del proyecto</w:t>
            </w:r>
            <w:r w:rsidRPr="00B6347F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:</w:t>
            </w:r>
            <w:r w:rsidRPr="00B6347F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 </w:t>
            </w:r>
            <w:r w:rsidRPr="00B6347F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 xml:space="preserve"> </w:t>
            </w:r>
            <w:r w:rsidRPr="00B6347F">
              <w:rPr>
                <w:rFonts w:ascii="Segoe UI" w:hAnsi="Segoe UI" w:cs="Segoe UI"/>
                <w:color w:val="auto"/>
                <w:szCs w:val="24"/>
              </w:rPr>
              <w:t xml:space="preserve"> </w:t>
            </w:r>
          </w:p>
          <w:p w14:paraId="69598197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Responsable de proyecto. </w:t>
            </w:r>
          </w:p>
          <w:p w14:paraId="29CD663B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Interlocutor con los responsables del</w:t>
            </w:r>
            <w:r w:rsidRPr="00B6347F">
              <w:rPr>
                <w:rFonts w:ascii="Segoe UI" w:hAnsi="Segoe UI"/>
                <w:color w:val="666666"/>
              </w:rPr>
              <w:t xml:space="preserve"> Consorcio de Turismo de León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.</w:t>
            </w:r>
          </w:p>
          <w:p w14:paraId="47D7C03F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 en los procesos de definición del sistema junto al analista funcional</w:t>
            </w:r>
          </w:p>
          <w:p w14:paraId="3AF7106C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Participa en de forma activa en las actividades de formación. Capacitación del personal del </w:t>
            </w:r>
            <w:r w:rsidRPr="00B6347F">
              <w:rPr>
                <w:rFonts w:ascii="Segoe UI" w:hAnsi="Segoe UI"/>
                <w:color w:val="666666"/>
              </w:rPr>
              <w:t>Consorcio de Turismo de León.</w:t>
            </w:r>
          </w:p>
          <w:p w14:paraId="333DC96A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 junto con la Dirección del proyecto en las actividades de Gestión y Seguimiento del proyecto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6464BA9A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75790A6" w14:textId="77777777" w:rsidR="00D43DEF" w:rsidRPr="00B6347F" w:rsidRDefault="00D43DEF" w:rsidP="00BB0985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proofErr w:type="gramStart"/>
            <w:r w:rsidRPr="00B6347F">
              <w:rPr>
                <w:rFonts w:ascii="Segoe UI" w:hAnsi="Segoe UI" w:cs="Segoe UI"/>
                <w:i/>
                <w:color w:val="auto"/>
                <w:sz w:val="18"/>
                <w:szCs w:val="22"/>
              </w:rPr>
              <w:t>Tareas a desarrollar</w:t>
            </w:r>
            <w:proofErr w:type="gramEnd"/>
            <w:r w:rsidRPr="00B6347F">
              <w:rPr>
                <w:rFonts w:ascii="Segoe UI" w:hAnsi="Segoe UI" w:cs="Segoe UI"/>
                <w:i/>
                <w:color w:val="auto"/>
                <w:sz w:val="18"/>
                <w:szCs w:val="22"/>
              </w:rPr>
              <w:t xml:space="preserve"> en el ámbito del proyecto:</w:t>
            </w:r>
            <w:r w:rsidRPr="00B6347F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 </w:t>
            </w:r>
            <w:r w:rsidRPr="00B6347F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 xml:space="preserve">  </w:t>
            </w:r>
          </w:p>
          <w:p w14:paraId="4554D698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Analista funcionales y Consultor tic en turismo. </w:t>
            </w:r>
          </w:p>
          <w:p w14:paraId="62B95816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Interlocutor con los responsables del</w:t>
            </w:r>
            <w:r w:rsidRPr="00B6347F">
              <w:rPr>
                <w:rFonts w:ascii="Segoe UI" w:hAnsi="Segoe UI"/>
                <w:color w:val="666666"/>
              </w:rPr>
              <w:t xml:space="preserve"> Consorcio de Turismo de León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.</w:t>
            </w:r>
          </w:p>
          <w:p w14:paraId="7B754025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 en los procesos de definición del sistema junto responsable del proyecto.</w:t>
            </w:r>
          </w:p>
          <w:p w14:paraId="5C2ACAD1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 en de forma activa en las actividades de formación. Capacitación del personal</w:t>
            </w:r>
            <w:r w:rsidRPr="00B6347F">
              <w:rPr>
                <w:rFonts w:ascii="Segoe UI" w:hAnsi="Segoe UI"/>
                <w:color w:val="666666"/>
              </w:rPr>
              <w:t xml:space="preserve"> Consorcio de Turismo de León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y transferencia tecnológica de los sistemas de información.</w:t>
            </w:r>
          </w:p>
        </w:tc>
      </w:tr>
      <w:tr w:rsidR="00D43DEF" w:rsidRPr="00B6347F" w14:paraId="7B05D107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37DBB5A1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 profesional en el ámbito del proyecto: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</w:p>
          <w:p w14:paraId="02D3ABB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12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años como Product Manager de turismo realizando proyectos en el sector turístico, con foco en el canal online.  </w:t>
            </w:r>
          </w:p>
          <w:p w14:paraId="0D70721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lastRenderedPageBreak/>
              <w:t>11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años como responsable de proyecto de proyectos de ámbito turístico</w:t>
            </w:r>
          </w:p>
          <w:p w14:paraId="2DD59C93" w14:textId="77777777" w:rsidR="00D43DEF" w:rsidRPr="00B6347F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9 años de experiencia como responsable de proyecto y 7 años de experiencia como Product Manager de turismo.</w:t>
            </w:r>
          </w:p>
          <w:p w14:paraId="76E47111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34D285D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País Vasco. Desde 2009 hasta la actualidad</w:t>
            </w:r>
          </w:p>
          <w:p w14:paraId="0B64B1D1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Plan de sostenibilidad turística de Montaña de Riaño. 2021-22-23</w:t>
            </w:r>
          </w:p>
          <w:p w14:paraId="31066150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Consultoría Burgos, origen y destino inteligente para RED.ES</w:t>
            </w:r>
          </w:p>
          <w:p w14:paraId="5CD0115A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Cerrato Palentino. Plataforma web de turismo</w:t>
            </w:r>
          </w:p>
          <w:p w14:paraId="35369AFD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Palentina.  Plataforma web de turismo</w:t>
            </w:r>
          </w:p>
          <w:p w14:paraId="0AE4A7F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de Riaño.  Plataforma web de turismo</w:t>
            </w:r>
          </w:p>
          <w:p w14:paraId="010C7039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Bureba y Valles.  Plataforma web de turismo</w:t>
            </w:r>
          </w:p>
          <w:p w14:paraId="5539E4B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Ceder Merindades. Plataforma web de turismo</w:t>
            </w:r>
          </w:p>
          <w:p w14:paraId="2909230B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5E92300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2948ED2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Villas Marineras, Asociación de municipios de Galicia, Cantabria y Asturias.</w:t>
            </w:r>
          </w:p>
          <w:p w14:paraId="6DBFF4D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Datatur. Sistema estadístico de información turística. Segittur.</w:t>
            </w:r>
          </w:p>
          <w:p w14:paraId="7820FB5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Castillos de España. Plataforma web con el inventario más extenso de elementos fortificados de España. Contiene más de 10.000 contenidos diferenciados.</w:t>
            </w:r>
          </w:p>
          <w:p w14:paraId="24569EE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Turismo Ribadesella. SGDT de Turismo de la localidad asturiana de Ribadesella.</w:t>
            </w:r>
          </w:p>
          <w:p w14:paraId="2A1AF895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Bizkaia Costa Vasca. SGDT de 12 municipios del País Vasco.</w:t>
            </w:r>
          </w:p>
          <w:p w14:paraId="67BF3ED9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Comillas Turismo. SGDT de Turismo de Comillas en Cantabria.</w:t>
            </w:r>
          </w:p>
          <w:p w14:paraId="2EDAF90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Visit Our Work. Primer portal de Turismo Industrial de España. </w:t>
            </w:r>
          </w:p>
          <w:p w14:paraId="219148FB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lastRenderedPageBreak/>
              <w:t>Reingeniería de los Sistemas de Información del Parlamento Vasco.</w:t>
            </w:r>
          </w:p>
          <w:p w14:paraId="5DA9962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Reingeniería de Sistemas información del Defensor del Pueblo Vasco. WEB + ECM + Integración SIR.</w:t>
            </w:r>
          </w:p>
          <w:p w14:paraId="4DF34A1D" w14:textId="77777777" w:rsidR="00D43DEF" w:rsidRPr="00B6347F" w:rsidRDefault="00D43DEF" w:rsidP="00BB0985">
            <w:pPr>
              <w:spacing w:before="60" w:after="60" w:line="270" w:lineRule="exact"/>
              <w:ind w:left="284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096F077D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37F0ECB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 profesional en el ámbito del proyecto: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</w:p>
          <w:p w14:paraId="3C67470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6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años como Analista Funcional y Consultor TI en Turismo abordando proyectos en el sector turístico, con foco en el canal online.  </w:t>
            </w:r>
          </w:p>
          <w:p w14:paraId="611DBE99" w14:textId="77777777" w:rsidR="00D43DEF" w:rsidRPr="00B6347F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lastRenderedPageBreak/>
              <w:t>Experiencia: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8 años como Analista Funcional y Consultor TI</w:t>
            </w:r>
          </w:p>
          <w:p w14:paraId="4D25DD9B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40B35DF9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Villas Marineras, Asociación de municipios de Galicia, Cantabria y Asturias</w:t>
            </w:r>
          </w:p>
          <w:p w14:paraId="3C28EB0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Datatur. Sistema estadístico de información turística. Segittur.</w:t>
            </w:r>
          </w:p>
          <w:p w14:paraId="08CE4A8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Cerrato Palentino. Plataforma web de turismo</w:t>
            </w:r>
          </w:p>
          <w:p w14:paraId="6D0D2F92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Palentina.  Plataforma web de turismo</w:t>
            </w:r>
          </w:p>
          <w:p w14:paraId="2DE6E5C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de Riaño.  Plataforma web de turismo</w:t>
            </w:r>
          </w:p>
          <w:p w14:paraId="0E09F94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Bureba y Valles.  Plataforma web de turismo</w:t>
            </w:r>
          </w:p>
          <w:p w14:paraId="2FAE0266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Ceder Merindades. Plataforma web de turismo</w:t>
            </w:r>
          </w:p>
          <w:p w14:paraId="419ECD75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043CE982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2FD6D83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Castillos de España. Plataforma web con el inventario más extenso de elementos fortificados de España. Contiene más de 10.000 contenidos diferenciados</w:t>
            </w:r>
          </w:p>
          <w:p w14:paraId="6030EA4D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Turismo Ribadesella. SGDT de Turismo de la localidad asturiana de Ribadesella.</w:t>
            </w:r>
          </w:p>
          <w:p w14:paraId="4F997AA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Bizkaia Costa Vasca. SGDT de 12 municipios del País Vasco.</w:t>
            </w:r>
          </w:p>
          <w:p w14:paraId="4E02CA4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Comillas Turismo. SGDT de Turismo de Comillas en Cantabria.</w:t>
            </w:r>
          </w:p>
          <w:p w14:paraId="5C170ACA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Visit Our Work. Primer portal de Turismo Industrial de España</w:t>
            </w:r>
          </w:p>
        </w:tc>
      </w:tr>
    </w:tbl>
    <w:p w14:paraId="2930FE18" w14:textId="77777777" w:rsidR="00D43DEF" w:rsidRPr="00B6347F" w:rsidRDefault="00D43DEF" w:rsidP="00D43DEF">
      <w:pPr>
        <w:spacing w:before="180" w:after="180" w:line="270" w:lineRule="exact"/>
        <w:rPr>
          <w:rFonts w:ascii="Segoe UI" w:eastAsia="Calibri" w:hAnsi="Segoe UI" w:cs="Times New Roman"/>
          <w:color w:val="666666"/>
          <w:sz w:val="22"/>
          <w:szCs w:val="22"/>
          <w:lang w:val="es-ES_tradnl"/>
        </w:rPr>
      </w:pPr>
    </w:p>
    <w:tbl>
      <w:tblPr>
        <w:tblStyle w:val="Tablaconcuadrcula1"/>
        <w:tblpPr w:leftFromText="141" w:rightFromText="141" w:vertAnchor="text" w:horzAnchor="margin" w:tblpY="466"/>
        <w:tblW w:w="51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253"/>
        <w:gridCol w:w="4273"/>
      </w:tblGrid>
      <w:tr w:rsidR="00D43DEF" w:rsidRPr="00B6347F" w14:paraId="1BDB67D7" w14:textId="77777777" w:rsidTr="00BB0985">
        <w:trPr>
          <w:trHeight w:val="20"/>
          <w:tblHeader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57909EA2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Rubén Ramos Linares (RRL)</w:t>
            </w:r>
          </w:p>
          <w:p w14:paraId="6222845E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bCs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bCs/>
                <w:i/>
                <w:color w:val="FFFFFF"/>
                <w:sz w:val="18"/>
                <w:szCs w:val="18"/>
              </w:rPr>
              <w:t>Analista técnico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vAlign w:val="center"/>
          </w:tcPr>
          <w:p w14:paraId="613CE9F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78E9283C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Francisco Javier Robles Muñoz (JRM)</w:t>
            </w:r>
          </w:p>
          <w:p w14:paraId="23B96EC6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  <w:lang w:val="en-US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Desarrollador</w:t>
            </w:r>
          </w:p>
        </w:tc>
      </w:tr>
      <w:tr w:rsidR="00D43DEF" w:rsidRPr="00B6347F" w14:paraId="1D50D561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B2B68A3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 </w:t>
            </w:r>
            <w:r w:rsidRPr="00B6347F">
              <w:rPr>
                <w:rFonts w:ascii="Segoe UI" w:hAnsi="Segoe UI" w:cs="Segoe UI"/>
                <w:color w:val="666666"/>
                <w:sz w:val="18"/>
              </w:rPr>
              <w:t xml:space="preserve"> Diplomado en informática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5B5A24A2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2C3C3883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 Ingeniero Informático </w:t>
            </w:r>
          </w:p>
        </w:tc>
      </w:tr>
      <w:tr w:rsidR="00D43DEF" w:rsidRPr="00B6347F" w14:paraId="35780D19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116B145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Analista programador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1E9B8567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F597205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B6347F">
              <w:rPr>
                <w:rFonts w:ascii="Segoe UI" w:hAnsi="Segoe UI" w:cs="Segoe UI"/>
                <w:bCs/>
                <w:iCs/>
                <w:color w:val="666666"/>
                <w:sz w:val="18"/>
                <w:szCs w:val="18"/>
              </w:rPr>
              <w:t>Programador</w:t>
            </w:r>
          </w:p>
        </w:tc>
      </w:tr>
      <w:tr w:rsidR="00D43DEF" w:rsidRPr="00B6347F" w14:paraId="6CBBEB9B" w14:textId="77777777" w:rsidTr="00BB0985">
        <w:trPr>
          <w:trHeight w:val="871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599B4568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B6347F">
              <w:rPr>
                <w:rFonts w:ascii="Segoe UI" w:hAnsi="Segoe UI" w:cs="Segoe UI"/>
                <w:color w:val="666666"/>
              </w:rPr>
              <w:t xml:space="preserve"> </w:t>
            </w:r>
          </w:p>
          <w:p w14:paraId="34C29201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Diseño, desarrollo e implantación de un sistema de gestión del destino y plataforma web.</w:t>
            </w:r>
          </w:p>
          <w:p w14:paraId="2768076F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Mantenimiento y Soporte del Sistema de Gestión del destino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5CF1E359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6ABA5BF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B6347F">
              <w:rPr>
                <w:rFonts w:ascii="Segoe UI" w:hAnsi="Segoe UI" w:cs="Segoe UI"/>
                <w:color w:val="666666"/>
              </w:rPr>
              <w:t xml:space="preserve"> </w:t>
            </w:r>
          </w:p>
          <w:p w14:paraId="4202771D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Diseño, desarrollo e implantación de un sistema de gestión del destino y plataforma web.</w:t>
            </w:r>
          </w:p>
          <w:p w14:paraId="73A06E7F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Mantenimiento y Soporte del Sistema de Gestión del destino</w:t>
            </w:r>
          </w:p>
        </w:tc>
      </w:tr>
      <w:tr w:rsidR="00D43DEF" w:rsidRPr="00B6347F" w14:paraId="607715E9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04A81B0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proofErr w:type="gramStart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Tareas a desarrollar</w:t>
            </w:r>
            <w:proofErr w:type="gramEnd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en el ámbito del proyecto: </w:t>
            </w:r>
          </w:p>
          <w:p w14:paraId="455DF176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Arquitecto técnico responsable de los sistemas de información del proyecto; Sistema de soporte EGDTI, CRM.</w:t>
            </w:r>
          </w:p>
          <w:p w14:paraId="4005225F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Analista Programador Senior experto Drupal que se encargará de la actualización del Core tecnológico para adecuarlo a los requerimientos del nuevo Sistema de Gestión de Turismo de Cuenca.</w:t>
            </w:r>
          </w:p>
          <w:p w14:paraId="20046AF5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Participará también en desarrollo de la plataforma CRM, y en desarrollo de los procesos de integración necesarios.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648807AD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519B6D69" w14:textId="77777777" w:rsidR="00D43DEF" w:rsidRPr="00B6347F" w:rsidRDefault="00D43DEF" w:rsidP="00BB0985">
            <w:pPr>
              <w:spacing w:before="6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proofErr w:type="gramStart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Tareas a desarrollar</w:t>
            </w:r>
            <w:proofErr w:type="gramEnd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en el ámbito del proyecto: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 </w:t>
            </w:r>
          </w:p>
          <w:p w14:paraId="52C12EC2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Desarrollador del Sistema de Gestión del Destino.</w:t>
            </w:r>
          </w:p>
          <w:p w14:paraId="582BAB9B" w14:textId="77777777" w:rsidR="00D43DEF" w:rsidRPr="00B6347F" w:rsidRDefault="00D43DEF" w:rsidP="00D43DEF">
            <w:pPr>
              <w:numPr>
                <w:ilvl w:val="1"/>
                <w:numId w:val="1"/>
              </w:numPr>
              <w:spacing w:before="60" w:after="180" w:line="280" w:lineRule="atLeast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Soporte del destino</w:t>
            </w:r>
          </w:p>
          <w:p w14:paraId="1E633F10" w14:textId="77777777" w:rsidR="00D43DEF" w:rsidRPr="00B6347F" w:rsidRDefault="00D43DEF" w:rsidP="00D43DEF">
            <w:pPr>
              <w:numPr>
                <w:ilvl w:val="1"/>
                <w:numId w:val="1"/>
              </w:numPr>
              <w:spacing w:before="60" w:after="180" w:line="280" w:lineRule="atLeast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Plataforma Web de Turismo</w:t>
            </w:r>
          </w:p>
        </w:tc>
      </w:tr>
      <w:tr w:rsidR="00D43DEF" w:rsidRPr="00B6347F" w14:paraId="35B6B881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53908853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lastRenderedPageBreak/>
              <w:t xml:space="preserve">Experiencia profesional en el ámbito del proyecto: </w:t>
            </w:r>
          </w:p>
          <w:p w14:paraId="6ACABB9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5 años como responsable técnico de los SGDT  </w:t>
            </w:r>
          </w:p>
          <w:p w14:paraId="7E8B1E63" w14:textId="77777777" w:rsidR="00D43DEF" w:rsidRPr="00B6347F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8 años como Arquitecto técnicos en proyectos para Administraciones públicas.</w:t>
            </w:r>
          </w:p>
          <w:p w14:paraId="3A19C575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09B8FF56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Villas Marineras, Asociación de municipios de Galicia, Cantabria y Asturias</w:t>
            </w:r>
          </w:p>
          <w:p w14:paraId="192833F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Cerrato Palentino. Plataforma web de turismo</w:t>
            </w:r>
          </w:p>
          <w:p w14:paraId="365DC379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Palentina.  Plataforma web de turismo</w:t>
            </w:r>
          </w:p>
          <w:p w14:paraId="4620DCC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de Riaño.  Plataforma web de turismo</w:t>
            </w:r>
          </w:p>
          <w:p w14:paraId="75C1FC9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Bureba y Valles.  Plataforma web de turismo</w:t>
            </w:r>
          </w:p>
          <w:p w14:paraId="2E03AE81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Ceder Merindades. Plataforma web de turismo</w:t>
            </w:r>
          </w:p>
          <w:p w14:paraId="5E4A64B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67061F0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70E2823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Castillos de España. Plataforma web con el inventario más extenso de elementos fortificados de España. Contiene más de 10.000 contenidos diferenciados</w:t>
            </w:r>
          </w:p>
          <w:p w14:paraId="3CA9D31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Turismo Ribadesella. SGDT de Turismo de la localidad asturiana de Ribadesella.</w:t>
            </w:r>
          </w:p>
          <w:p w14:paraId="5A14F1A6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Bizkaia Costa Vasca. SGDT de 12 municipios del País Vasco.</w:t>
            </w:r>
          </w:p>
          <w:p w14:paraId="70875FA5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Comillas Turismo. SGDT de Turismo de Comillas en Cantabria.</w:t>
            </w:r>
          </w:p>
          <w:p w14:paraId="146D1DD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Visit Our Work. Primer portal de Turismo Industrial de España</w:t>
            </w:r>
          </w:p>
          <w:p w14:paraId="391DFC3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OSHA. Plataforma de Salud Laboral del UE</w:t>
            </w:r>
          </w:p>
          <w:p w14:paraId="4E62D97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ESA. Plataforma WEB de la Agencia Espacial Europea</w:t>
            </w:r>
          </w:p>
          <w:p w14:paraId="413ECA75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EUROUND. Fundación Europea para la Mejora de las Condiciones de Vida y de Trabajo (Eurofound)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20E9C4DF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33254BC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 profesional en el ámbito del proyecto: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</w:p>
          <w:p w14:paraId="7CE9933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7 años de experiencia como desarrollador de plataforma de Turismo.</w:t>
            </w:r>
          </w:p>
          <w:p w14:paraId="27C102BD" w14:textId="77777777" w:rsidR="00D43DEF" w:rsidRPr="00B6347F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9 Analista programador</w:t>
            </w:r>
          </w:p>
          <w:p w14:paraId="3292E633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48960EB0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País Vasco. Desde 2009 hasta la actualidad.</w:t>
            </w:r>
          </w:p>
          <w:p w14:paraId="3FBE5FD0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Villas Marineras, Asociación de municipios de Galicia, Cantabria y Asturias</w:t>
            </w:r>
          </w:p>
          <w:p w14:paraId="056E7B4B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Cerrato Palentino. Plataforma web de turismo</w:t>
            </w:r>
          </w:p>
          <w:p w14:paraId="7A7C9FB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Palentina.  Plataforma web de turismo</w:t>
            </w:r>
          </w:p>
          <w:p w14:paraId="1A084DE2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de Riaño.  Plataforma web de turismo</w:t>
            </w:r>
          </w:p>
          <w:p w14:paraId="4BA08A4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Bureba y Valles.  Plataforma web de turismo</w:t>
            </w:r>
          </w:p>
          <w:p w14:paraId="68E5A1F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Ceder Merindades. Plataforma web de turismo</w:t>
            </w:r>
          </w:p>
          <w:p w14:paraId="4C82F78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575E4FAE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5823A00C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Castillos de España. Plataforma web con el inventario más extenso de elementos fortificados de España. Contiene más de 10.000 contenidos diferenciados</w:t>
            </w:r>
          </w:p>
          <w:p w14:paraId="69BFE464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Turismo Ribadesella. SGDT de Turismo de la localidad asturiana de Ribadesella.</w:t>
            </w:r>
          </w:p>
          <w:p w14:paraId="01A9D016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Bizkaia Costa Vasca. SGDT de 12 municipios del País Vasco.</w:t>
            </w:r>
          </w:p>
          <w:p w14:paraId="6AA083DA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Comillas Turismo. SGDT de Turismo de Comillas en Cantabria.</w:t>
            </w:r>
          </w:p>
          <w:p w14:paraId="2AEF3450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Visit Our Work. Primer portal de Turismo Industrial de España</w:t>
            </w:r>
          </w:p>
        </w:tc>
      </w:tr>
    </w:tbl>
    <w:p w14:paraId="3DD105BB" w14:textId="77777777" w:rsidR="00D43DEF" w:rsidRPr="00B6347F" w:rsidRDefault="00D43DEF" w:rsidP="00D43DEF">
      <w:pPr>
        <w:spacing w:before="240" w:after="180" w:line="276" w:lineRule="auto"/>
        <w:rPr>
          <w:rFonts w:ascii="Segoe UI" w:eastAsia="Calibri" w:hAnsi="Segoe UI" w:cs="Times New Roman"/>
          <w:color w:val="666666"/>
          <w:sz w:val="22"/>
          <w:szCs w:val="22"/>
        </w:rPr>
      </w:pPr>
    </w:p>
    <w:tbl>
      <w:tblPr>
        <w:tblStyle w:val="Tablaconcuadrcula1"/>
        <w:tblpPr w:leftFromText="141" w:rightFromText="141" w:vertAnchor="text" w:horzAnchor="margin" w:tblpXSpec="center" w:tblpY="466"/>
        <w:tblW w:w="493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4"/>
        <w:gridCol w:w="250"/>
        <w:gridCol w:w="4015"/>
      </w:tblGrid>
      <w:tr w:rsidR="00D43DEF" w:rsidRPr="00B6347F" w14:paraId="36252DE4" w14:textId="77777777" w:rsidTr="00BB0985">
        <w:trPr>
          <w:trHeight w:val="20"/>
          <w:tblHeader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16D59ABF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lastRenderedPageBreak/>
              <w:t>Ignacio Fernández de Polanco (IFP)</w:t>
            </w:r>
          </w:p>
          <w:p w14:paraId="1B9E53A0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  <w:lang w:val="en-US"/>
              </w:rPr>
            </w:pPr>
            <w:r w:rsidRPr="00B6347F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Diseñador y Maquetador</w:t>
            </w: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23FAEA7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6C0243DA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José Luis Blanco Moro</w:t>
            </w:r>
          </w:p>
          <w:p w14:paraId="2DF1F3DD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bCs/>
                <w:i/>
                <w:color w:val="FFFFFF"/>
                <w:sz w:val="18"/>
                <w:szCs w:val="18"/>
              </w:rPr>
              <w:t>Analista técnico</w:t>
            </w:r>
          </w:p>
        </w:tc>
      </w:tr>
      <w:tr w:rsidR="00D43DEF" w:rsidRPr="00B6347F" w14:paraId="50A1391A" w14:textId="77777777" w:rsidTr="00BB0985">
        <w:trPr>
          <w:trHeight w:val="20"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B5E5E0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 Licenciado en Bellas Artes </w:t>
            </w: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7E4A9A25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0F086898" w14:textId="77777777" w:rsidR="00D43DEF" w:rsidRPr="003F2EB9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Titulación académica:</w:t>
            </w: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  </w:t>
            </w:r>
            <w:r w:rsidRPr="003F2EB9">
              <w:rPr>
                <w:rFonts w:ascii="Segoe UI" w:hAnsi="Segoe UI" w:cs="Segoe UI"/>
                <w:color w:val="auto"/>
                <w:sz w:val="18"/>
              </w:rPr>
              <w:t xml:space="preserve"> Diplomado en informática</w:t>
            </w:r>
          </w:p>
        </w:tc>
      </w:tr>
      <w:tr w:rsidR="00D43DEF" w:rsidRPr="00B6347F" w14:paraId="64A5B0C9" w14:textId="77777777" w:rsidTr="00BB0985">
        <w:trPr>
          <w:trHeight w:val="20"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541888E4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Diseñador</w:t>
            </w: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4C4862A0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0FFC7F20" w14:textId="77777777" w:rsidR="00D43DEF" w:rsidRPr="003F2EB9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 xml:space="preserve">Rol proyecto: </w:t>
            </w: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Analista programador</w:t>
            </w:r>
          </w:p>
        </w:tc>
      </w:tr>
      <w:tr w:rsidR="00D43DEF" w:rsidRPr="00B6347F" w14:paraId="678CE477" w14:textId="77777777" w:rsidTr="00BB0985">
        <w:trPr>
          <w:trHeight w:val="871"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37BF7C5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666666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B6347F">
              <w:rPr>
                <w:rFonts w:ascii="Segoe UI" w:hAnsi="Segoe UI" w:cs="Segoe UI"/>
                <w:color w:val="666666"/>
              </w:rPr>
              <w:t xml:space="preserve"> </w:t>
            </w:r>
          </w:p>
          <w:p w14:paraId="05DD17DD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Diseño, desarrollo e implantación de un sistema de gestión del destino y plataforma web.</w:t>
            </w: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0DE91DDB" w14:textId="77777777" w:rsidR="00D43DEF" w:rsidRPr="00B6347F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32B003F" w14:textId="77777777" w:rsidR="00D43DEF" w:rsidRPr="003F2EB9" w:rsidRDefault="00D43DEF" w:rsidP="00BB0985">
            <w:pPr>
              <w:spacing w:before="180" w:after="180" w:line="270" w:lineRule="exact"/>
              <w:rPr>
                <w:rFonts w:ascii="Segoe UI" w:hAnsi="Segoe UI" w:cs="Segoe UI"/>
                <w:color w:val="auto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Actividad en la que participa:</w:t>
            </w:r>
            <w:r w:rsidRPr="003F2EB9">
              <w:rPr>
                <w:rFonts w:ascii="Segoe UI" w:hAnsi="Segoe UI" w:cs="Segoe UI"/>
                <w:color w:val="auto"/>
              </w:rPr>
              <w:t xml:space="preserve"> </w:t>
            </w:r>
          </w:p>
          <w:p w14:paraId="63B558BC" w14:textId="77777777" w:rsidR="00D43DEF" w:rsidRPr="003F2EB9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jc w:val="lef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Diseño, desarrollo e implantación de un sistema de gestión del destino y plataforma web.</w:t>
            </w:r>
          </w:p>
          <w:p w14:paraId="3F1A1B0F" w14:textId="77777777" w:rsidR="00D43DEF" w:rsidRPr="003F2EB9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Mantenimiento y Soporte del Sistema de Gestión del destino</w:t>
            </w:r>
          </w:p>
        </w:tc>
      </w:tr>
      <w:tr w:rsidR="00D43DEF" w:rsidRPr="00B6347F" w14:paraId="1703243C" w14:textId="77777777" w:rsidTr="00BB0985">
        <w:trPr>
          <w:trHeight w:val="20"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23259727" w14:textId="77777777" w:rsidR="00D43DEF" w:rsidRPr="00B6347F" w:rsidRDefault="00D43DEF" w:rsidP="00BB0985">
            <w:pPr>
              <w:spacing w:before="6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proofErr w:type="gramStart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Tareas a desarrollar</w:t>
            </w:r>
            <w:proofErr w:type="gramEnd"/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en el ámbito del proyecto: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 </w:t>
            </w:r>
          </w:p>
          <w:p w14:paraId="7424788C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Participará en todas las tareas de prototipado de los sistemas de información.</w:t>
            </w:r>
          </w:p>
          <w:p w14:paraId="36319AB5" w14:textId="77777777" w:rsidR="00D43DEF" w:rsidRPr="00B6347F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Consultor especializado en User Experience UX.</w:t>
            </w:r>
          </w:p>
          <w:p w14:paraId="2808D15F" w14:textId="77777777" w:rsidR="00D43DEF" w:rsidRPr="00B6347F" w:rsidRDefault="00D43DEF" w:rsidP="00BB0985">
            <w:pPr>
              <w:spacing w:before="60" w:after="180" w:line="270" w:lineRule="exact"/>
              <w:ind w:left="1440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7554E527" w14:textId="77777777" w:rsidR="00D43DEF" w:rsidRPr="00B6347F" w:rsidRDefault="00D43DEF" w:rsidP="00BB0985">
            <w:pPr>
              <w:spacing w:before="6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54E7F97C" w14:textId="77777777" w:rsidR="00D43DEF" w:rsidRPr="003F2EB9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proofErr w:type="gramStart"/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Tareas a desarrollar</w:t>
            </w:r>
            <w:proofErr w:type="gramEnd"/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 xml:space="preserve"> en el ámbito del proyecto: </w:t>
            </w:r>
          </w:p>
          <w:p w14:paraId="625AEEAC" w14:textId="77777777" w:rsidR="00D43DEF" w:rsidRPr="003F2EB9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Arquitecto técnico responsable de los sistemas de información del proyecto; Sistema de soporte EGDTI, CRM.</w:t>
            </w:r>
          </w:p>
          <w:p w14:paraId="55833A83" w14:textId="77777777" w:rsidR="00D43DEF" w:rsidRPr="003F2EB9" w:rsidRDefault="00D43DEF" w:rsidP="00D43DEF">
            <w:pPr>
              <w:numPr>
                <w:ilvl w:val="0"/>
                <w:numId w:val="1"/>
              </w:numPr>
              <w:tabs>
                <w:tab w:val="num" w:pos="1440"/>
              </w:tabs>
              <w:spacing w:before="60" w:after="18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Analista Programador Senior experto Drupal que se encargará de la actualización del Core tecnológico para adecuarlo a los requerimientos del nuevo Sistema de Gestión de Turismo de Cuenca.</w:t>
            </w:r>
          </w:p>
          <w:p w14:paraId="2668A15D" w14:textId="77777777" w:rsidR="00D43DEF" w:rsidRPr="003F2EB9" w:rsidRDefault="00D43DEF" w:rsidP="00BB0985">
            <w:pPr>
              <w:spacing w:before="60" w:after="6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Participará también en desarrollo de la plataforma CRM, y en desarrollo de los procesos de integración necesarios.</w:t>
            </w:r>
          </w:p>
        </w:tc>
      </w:tr>
      <w:tr w:rsidR="00D43DEF" w:rsidRPr="00B6347F" w14:paraId="0EAD436C" w14:textId="77777777" w:rsidTr="00BB0985">
        <w:trPr>
          <w:trHeight w:val="20"/>
        </w:trPr>
        <w:tc>
          <w:tcPr>
            <w:tcW w:w="2458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6E91D528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Experiencia profesional en el ámbito del proyecto: </w:t>
            </w:r>
          </w:p>
          <w:p w14:paraId="6BAB44A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7 años de experiencia como Diseñador en proyectos de índole turístico</w:t>
            </w:r>
          </w:p>
          <w:p w14:paraId="2476CFC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Ha elaborado múltiples prototipos para la realización de ofertas.</w:t>
            </w:r>
          </w:p>
          <w:p w14:paraId="7D0EF0C4" w14:textId="77777777" w:rsidR="00D43DEF" w:rsidRPr="00B6347F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Experiencia:</w:t>
            </w: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9 años de experiencia como Diseñador en proyectos de diferente naturaleza.</w:t>
            </w:r>
          </w:p>
          <w:p w14:paraId="413794BA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0C51716D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País Vasco. Desde 2009 hasta la actualidad.</w:t>
            </w:r>
          </w:p>
          <w:p w14:paraId="2B790B8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Cerrato Palentino. Plataforma web de turismo</w:t>
            </w:r>
          </w:p>
          <w:p w14:paraId="5DBB5AC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Montaña Palentina.  Plataforma web de turismo</w:t>
            </w:r>
          </w:p>
          <w:p w14:paraId="77979635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lastRenderedPageBreak/>
              <w:t>Montaña de Riaño.  Plataforma web de turismo</w:t>
            </w:r>
          </w:p>
          <w:p w14:paraId="0D6A5562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Bureba y Valles.  Plataforma web de turismo</w:t>
            </w:r>
          </w:p>
          <w:p w14:paraId="435A5A42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Ceder Merindades. Plataforma web de turismo</w:t>
            </w:r>
          </w:p>
          <w:p w14:paraId="7C455EA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0C4D343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08D8EC17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Villas Marineras, Asociación de municipios de Galicia, Cantabria y Asturias</w:t>
            </w:r>
          </w:p>
          <w:p w14:paraId="04E5D420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Castillos de España. Plataforma web con el inventario más extenso de elementos fortificados de España. Contiene más de 10.000 contenidos diferenciados</w:t>
            </w:r>
          </w:p>
          <w:p w14:paraId="000771B9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Turismo Ribadesella. SGDT de Turismo de la localidad asturiana de Ribadesella.</w:t>
            </w:r>
          </w:p>
          <w:p w14:paraId="38A26C1F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Bizkaia Costa Vasca. SGDT de 12 municipios del País Vasco.</w:t>
            </w:r>
          </w:p>
          <w:p w14:paraId="4A1AB7A8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Comillas Turismo. SGDT de Turismo de Comillas en Cantabria.</w:t>
            </w:r>
          </w:p>
          <w:p w14:paraId="7E0479B3" w14:textId="77777777" w:rsidR="00D43DEF" w:rsidRPr="00B6347F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6347F">
              <w:rPr>
                <w:rFonts w:ascii="Segoe UI" w:hAnsi="Segoe UI" w:cs="Segoe UI"/>
                <w:color w:val="666666"/>
                <w:sz w:val="18"/>
                <w:szCs w:val="18"/>
              </w:rPr>
              <w:t>Visit Our Work. Primer portal de Turismo Industrial de España</w:t>
            </w:r>
          </w:p>
        </w:tc>
        <w:tc>
          <w:tcPr>
            <w:tcW w:w="149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 w:themeFill="background1"/>
          </w:tcPr>
          <w:p w14:paraId="0CBDC7C9" w14:textId="77777777" w:rsidR="00D43DEF" w:rsidRPr="00B6347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67A611F4" w14:textId="77777777" w:rsidR="00D43DEF" w:rsidRPr="003F2EB9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 xml:space="preserve">Experiencia profesional en el ámbito del proyecto: </w:t>
            </w:r>
          </w:p>
          <w:p w14:paraId="690BB6B9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5 años como responsable técnico de los SGDT  </w:t>
            </w:r>
          </w:p>
          <w:p w14:paraId="016DC56E" w14:textId="77777777" w:rsidR="00D43DEF" w:rsidRPr="003F2EB9" w:rsidRDefault="00D43DEF" w:rsidP="00BB0985">
            <w:pPr>
              <w:spacing w:before="180" w:after="60" w:line="270" w:lineRule="exac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Experiencia:</w:t>
            </w: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 8 años como Arquitecto técnicos en proyectos para Administraciones públicas.</w:t>
            </w:r>
          </w:p>
          <w:p w14:paraId="6B3BC7DA" w14:textId="77777777" w:rsidR="00D43DEF" w:rsidRPr="003F2EB9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i/>
                <w:color w:val="auto"/>
                <w:sz w:val="18"/>
                <w:szCs w:val="18"/>
              </w:rPr>
              <w:t>Principales proyectos:</w:t>
            </w:r>
          </w:p>
          <w:p w14:paraId="6F6EED8E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Villas Marineras, Asociación de municipios de Galicia, Cantabria y Asturias</w:t>
            </w:r>
          </w:p>
          <w:p w14:paraId="0D9C539B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Cerrato Palentino. Plataforma web de turismo</w:t>
            </w:r>
          </w:p>
          <w:p w14:paraId="41400DE4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Montaña Palentina.  Plataforma web de turismo</w:t>
            </w:r>
          </w:p>
          <w:p w14:paraId="5161C097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lastRenderedPageBreak/>
              <w:t>Montaña de Riaño.  Plataforma web de turismo</w:t>
            </w:r>
          </w:p>
          <w:p w14:paraId="2E2635C0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Bureba y Valles.  Plataforma web de turismo</w:t>
            </w:r>
          </w:p>
          <w:p w14:paraId="0AE8D8E0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Ceder Merindades. Plataforma web de turismo</w:t>
            </w:r>
          </w:p>
          <w:p w14:paraId="21D4BFDA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Sistema de gestión de destino. Cuenca. Turismo, Cultura y Comercio</w:t>
            </w:r>
          </w:p>
          <w:p w14:paraId="79D0C3B1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Llanes turismo.  Plataforma web de turismo</w:t>
            </w:r>
          </w:p>
          <w:p w14:paraId="58F051AA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Castillos de España. Plataforma web con el inventario más extenso de elementos fortificados de España. Contiene más de 10.000 contenidos diferenciados</w:t>
            </w:r>
          </w:p>
          <w:p w14:paraId="1679C40C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Turismo Ribadesella. SGDT de Turismo de la localidad asturiana de Ribadesella.</w:t>
            </w:r>
          </w:p>
          <w:p w14:paraId="5862B94E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Bizkaia Costa Vasca. SGDT de 12 municipios del País Vasco.</w:t>
            </w:r>
          </w:p>
          <w:p w14:paraId="5E6BC0F9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Comillas Turismo. SGDT de Turismo de Comillas en Cantabria.</w:t>
            </w:r>
          </w:p>
          <w:p w14:paraId="66D6EFEA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Visit Our Work. Primer portal de Turismo Industrial de España</w:t>
            </w:r>
          </w:p>
          <w:p w14:paraId="5EBECD95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OSHA. Plataforma de Salud Laboral del UE</w:t>
            </w:r>
          </w:p>
          <w:p w14:paraId="58E1A458" w14:textId="77777777" w:rsidR="00D43DEF" w:rsidRPr="003F2EB9" w:rsidRDefault="00D43DEF" w:rsidP="00D43DEF">
            <w:pPr>
              <w:numPr>
                <w:ilvl w:val="1"/>
                <w:numId w:val="2"/>
              </w:numPr>
              <w:spacing w:before="60" w:after="60" w:line="280" w:lineRule="atLeast"/>
              <w:ind w:left="284" w:hanging="142"/>
              <w:jc w:val="left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ESA. Plataforma WEB de la Agencia Espacial Europea</w:t>
            </w:r>
          </w:p>
          <w:p w14:paraId="636AAE4A" w14:textId="77777777" w:rsidR="00D43DEF" w:rsidRPr="003F2EB9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auto"/>
                <w:sz w:val="18"/>
                <w:szCs w:val="18"/>
              </w:rPr>
            </w:pPr>
            <w:r w:rsidRPr="003F2EB9">
              <w:rPr>
                <w:rFonts w:ascii="Segoe UI" w:hAnsi="Segoe UI" w:cs="Segoe UI"/>
                <w:color w:val="auto"/>
                <w:sz w:val="18"/>
                <w:szCs w:val="18"/>
              </w:rPr>
              <w:t>EUROUND. Fundación Europea para la Mejora de las Condiciones de Vida y de Trabajo (Eurofound)</w:t>
            </w:r>
          </w:p>
        </w:tc>
      </w:tr>
    </w:tbl>
    <w:p w14:paraId="28004759" w14:textId="77777777" w:rsidR="00D43DEF" w:rsidRDefault="00D43DEF" w:rsidP="00D43DEF">
      <w:pPr>
        <w:pStyle w:val="Ttulo4"/>
        <w:rPr>
          <w:lang w:val="es-ES_tradnl"/>
        </w:rPr>
      </w:pPr>
      <w:r>
        <w:rPr>
          <w:lang w:val="es-ES_tradnl"/>
        </w:rPr>
        <w:lastRenderedPageBreak/>
        <w:t>Contenidos inmersivos</w:t>
      </w:r>
    </w:p>
    <w:p w14:paraId="2DBDF541" w14:textId="77777777" w:rsidR="00D43DEF" w:rsidRPr="00D85BC3" w:rsidRDefault="00D43DEF" w:rsidP="00D43DEF">
      <w:pPr>
        <w:tabs>
          <w:tab w:val="num" w:pos="460"/>
        </w:tabs>
        <w:spacing w:before="180" w:after="60" w:line="270" w:lineRule="exact"/>
        <w:rPr>
          <w:rFonts w:ascii="Segoe UI" w:eastAsia="Times New Roman" w:hAnsi="Segoe UI" w:cs="Segoe UI"/>
          <w:i/>
          <w:color w:val="666666"/>
          <w:sz w:val="18"/>
          <w:szCs w:val="18"/>
          <w:lang w:eastAsia="es-ES"/>
        </w:rPr>
      </w:pPr>
    </w:p>
    <w:tbl>
      <w:tblPr>
        <w:tblStyle w:val="Tablaconcuadrcula11"/>
        <w:tblpPr w:leftFromText="141" w:rightFromText="141" w:vertAnchor="text" w:horzAnchor="margin" w:tblpY="466"/>
        <w:tblW w:w="51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253"/>
        <w:gridCol w:w="4273"/>
      </w:tblGrid>
      <w:tr w:rsidR="00D43DEF" w:rsidRPr="00B05EC7" w14:paraId="1881A3D3" w14:textId="77777777" w:rsidTr="00BB0985">
        <w:trPr>
          <w:trHeight w:val="20"/>
          <w:tblHeader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6B7682DF" w14:textId="77777777" w:rsidR="00D43DEF" w:rsidRPr="00D85BC3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Francisco Navas Posada (PNP)</w:t>
            </w:r>
          </w:p>
          <w:p w14:paraId="3C87910F" w14:textId="77777777" w:rsidR="00D43DEF" w:rsidRPr="00D85BC3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Responsable Área de GIS y Nuevas Tecnologías / Consultor GIS y Nuevas Tecnologías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37D4C397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78605B35" w14:textId="77777777" w:rsidR="00D43DEF" w:rsidRPr="00D85BC3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Yolanda Sampayo Cano (YSC)</w:t>
            </w:r>
          </w:p>
          <w:p w14:paraId="2397FAEA" w14:textId="77777777" w:rsidR="00D43DEF" w:rsidRPr="00D85BC3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Analista Funcional / Consultora GIS y Nuevas Tecnologías</w:t>
            </w:r>
          </w:p>
        </w:tc>
      </w:tr>
      <w:tr w:rsidR="00D43DEF" w:rsidRPr="00D85BC3" w14:paraId="0F01CD9E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40768DB3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   Ingeniero Técnico Industrial, Creativo Multimedia, Técnico Especialista en Diseño Asistido por Ordenador. Máster en Comunicación y Redes Sociales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1F26E0C6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3189D01E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Titulación académica:  Licenciada en Biología y Técnica Especialista en GIS y Nuevas Tecnologías (Formación Complementaria) </w:t>
            </w:r>
          </w:p>
        </w:tc>
      </w:tr>
      <w:tr w:rsidR="00D43DEF" w:rsidRPr="00B05EC7" w14:paraId="7436D092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5339DB26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Rol proyecto: Consultor VR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/AR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Creativo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Multimedia.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6D9915D9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vAlign w:val="center"/>
          </w:tcPr>
          <w:p w14:paraId="24E805E4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Rol proyecto: Consultora VR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/AR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, Creativa Multimedia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</w:t>
            </w:r>
          </w:p>
        </w:tc>
      </w:tr>
      <w:tr w:rsidR="00D43DEF" w:rsidRPr="00B05EC7" w14:paraId="0C2525EF" w14:textId="77777777" w:rsidTr="00BB0985">
        <w:trPr>
          <w:trHeight w:val="871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75EC5B96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Actividad en la que participa: </w:t>
            </w:r>
          </w:p>
          <w:p w14:paraId="07826EB9" w14:textId="77777777" w:rsidR="00D43DEF" w:rsidRPr="00D85BC3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la Oficina de Turismo en Realidad Virtual.</w:t>
            </w:r>
          </w:p>
          <w:p w14:paraId="31DE71F8" w14:textId="77777777" w:rsidR="00D43DEF" w:rsidRPr="00D85BC3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los recorridos virtuales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3DC70ADD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17F89CF9" w14:textId="77777777" w:rsidR="00D43DEF" w:rsidRPr="00B05EC7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Actividad en la que participa: </w:t>
            </w:r>
          </w:p>
          <w:p w14:paraId="37AACA62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la Oficina de Turismo en Realidad Virtual.</w:t>
            </w:r>
          </w:p>
          <w:p w14:paraId="2E22E7D8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los recorridos virtuales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</w:t>
            </w:r>
          </w:p>
        </w:tc>
      </w:tr>
      <w:tr w:rsidR="00D43DEF" w:rsidRPr="00B05EC7" w14:paraId="7E4D4CC2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82CFAD9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Tareas para desarrollar en el ámbito del proyecto:   </w:t>
            </w:r>
          </w:p>
          <w:p w14:paraId="40A01313" w14:textId="77777777" w:rsidR="00D43DEF" w:rsidRPr="00D85BC3" w:rsidRDefault="00D43DEF" w:rsidP="00D43DEF">
            <w:pPr>
              <w:numPr>
                <w:ilvl w:val="0"/>
                <w:numId w:val="1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 de los espacios virtuales y de los recorridos inmersivos</w:t>
            </w:r>
          </w:p>
          <w:p w14:paraId="58089B3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Diseño de interface de los espacios inmersivos y recorridos virtuales</w:t>
            </w:r>
          </w:p>
          <w:p w14:paraId="5D385D1B" w14:textId="77777777" w:rsidR="00D43DEF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Trabajos de toma de datos multimedia en campo: fotográficas tradicionales y 360, videos tradicionales y 360, y toma de datos con drones</w:t>
            </w:r>
          </w:p>
          <w:p w14:paraId="5658CED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Escaneado 3D de los espacio</w:t>
            </w:r>
          </w:p>
          <w:p w14:paraId="2804F05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Incorporación de elementos inmersivos a la Oficina de turismo en Realidad Virtual</w:t>
            </w:r>
          </w:p>
          <w:p w14:paraId="6086183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Desarrollo de los recorridos virtuales inmersivos interactivos</w:t>
            </w:r>
          </w:p>
          <w:p w14:paraId="135B0C09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Integración global de espacios y recorridos virtuales</w:t>
            </w:r>
          </w:p>
          <w:p w14:paraId="26E96EE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Prototipado de alto nivel</w:t>
            </w:r>
          </w:p>
          <w:p w14:paraId="644FEE7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Aplicativos beta final como aplicación para Windows, Mac, web y gafas de Realidad Virtual</w:t>
            </w:r>
          </w:p>
          <w:p w14:paraId="697BB8DF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Aplicativos producción como aplicación para Windows, Mac, web y gafas de Realidad Virtual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4A702FF5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CECA7E3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proofErr w:type="gramStart"/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Tareas a desarrollar</w:t>
            </w:r>
            <w:proofErr w:type="gramEnd"/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en el ámbito del proyecto:   </w:t>
            </w:r>
          </w:p>
          <w:p w14:paraId="2DF1A029" w14:textId="77777777" w:rsidR="00D43DEF" w:rsidRPr="00D85BC3" w:rsidRDefault="00D43DEF" w:rsidP="00D43DEF">
            <w:pPr>
              <w:numPr>
                <w:ilvl w:val="0"/>
                <w:numId w:val="1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 de los espacios virtuales y de los recorridos inmersivos</w:t>
            </w:r>
          </w:p>
          <w:p w14:paraId="2999FF9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Modelizado 3D, texturizado, iluminación y creación de los elementos de atrezo de los espacios inmersivos</w:t>
            </w:r>
          </w:p>
          <w:p w14:paraId="13EE19C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Trabajos de toma de datos multimedia en campo: fotográficas tradicionales y 360, videos tradicionales y 360, y toma de datos con drones</w:t>
            </w:r>
          </w:p>
          <w:p w14:paraId="305F67F8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Escaneado 3D de los espacios</w:t>
            </w:r>
          </w:p>
          <w:p w14:paraId="572460EC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Incorporación de elementos inmersivos a la Oficina de turismo en Realidad Virtual</w:t>
            </w:r>
          </w:p>
          <w:p w14:paraId="29A710AF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Desarrollo de los recorridos virtuales inmersivos interactivos</w:t>
            </w:r>
          </w:p>
          <w:p w14:paraId="0937BFFA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Integración global de espacios y recorridos virtuales</w:t>
            </w:r>
          </w:p>
          <w:p w14:paraId="3ACC885A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Prototipado de alto nivel</w:t>
            </w:r>
          </w:p>
          <w:p w14:paraId="5397B6D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Aplicativos producción como aplicación para Windows, Mac, web y gafas de Realidad Virtual</w:t>
            </w:r>
          </w:p>
        </w:tc>
      </w:tr>
      <w:tr w:rsidR="00D43DEF" w:rsidRPr="00D85BC3" w14:paraId="31B21385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7686B0B3" w14:textId="77777777" w:rsidR="00D43DEF" w:rsidRPr="00D85BC3" w:rsidRDefault="00D43DEF" w:rsidP="00BB0985">
            <w:pPr>
              <w:tabs>
                <w:tab w:val="num" w:pos="1440"/>
              </w:tabs>
              <w:spacing w:before="180" w:after="60" w:line="270" w:lineRule="exact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 profesional en el ámbito del proyecto: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</w:t>
            </w:r>
          </w:p>
          <w:p w14:paraId="2835B78B" w14:textId="77777777" w:rsidR="00D43DEF" w:rsidRPr="007C6ED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7C6ED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11 años como responsable del Área de GIS y Nuevas Tecnologías.  </w:t>
            </w:r>
          </w:p>
          <w:p w14:paraId="2FCF145B" w14:textId="77777777" w:rsidR="00D43DEF" w:rsidRPr="007C6ED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7C6ED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11 años como responsable de proyecto de proyectos inmersivos</w:t>
            </w:r>
          </w:p>
          <w:p w14:paraId="364CBE20" w14:textId="77777777" w:rsidR="00D43DEF" w:rsidRDefault="00D43DEF" w:rsidP="00BB0985">
            <w:pPr>
              <w:tabs>
                <w:tab w:val="num" w:pos="1440"/>
              </w:tabs>
              <w:spacing w:before="180" w:after="60" w:line="270" w:lineRule="exact"/>
              <w:ind w:left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3926AE03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 Guarda. Oficina Virtual de Turismo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1BEE8182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Gobierno Vasco. Turismo Industrial del País Vasco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2023-2024</w:t>
            </w:r>
          </w:p>
          <w:p w14:paraId="27EB1897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Lantik. Centro de Interpretación del Reciclaje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011B33D3" w14:textId="77777777" w:rsidR="00D43DEF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Fondo Galego, Centro de Interpretación de ODS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0B9FC666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Cuenca. Oficina Virtual de Turismo. 2023</w:t>
            </w:r>
          </w:p>
          <w:p w14:paraId="0B8AF8FF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Sopela. Oficina Virtual de Turismo. 2023</w:t>
            </w:r>
          </w:p>
          <w:p w14:paraId="6D7F079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Portal de Turismo de Sopelana. Desde 2022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-2024</w:t>
            </w:r>
          </w:p>
          <w:p w14:paraId="3D542AB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Desarrollo de Rutas Inmersivas en Smart Video para Visor de Caminos Ciclables de Bizkaia.  2021-22-23</w:t>
            </w:r>
          </w:p>
          <w:p w14:paraId="60F705A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Inventario de imágenes 360 de puntos de alquiler de bicicleta pública del Bizkaia. 2021-22-23</w:t>
            </w:r>
          </w:p>
          <w:p w14:paraId="7FA0650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Recreación Virtual del Poblado Neolítico de Arrola. 2021</w:t>
            </w:r>
          </w:p>
          <w:p w14:paraId="474FBDF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VR por la Ermita de San Andrés en Bizkaia. 2023</w:t>
            </w:r>
          </w:p>
          <w:p w14:paraId="593693A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VR por la Ermita de Santa Marina en Bizkaia. 2023</w:t>
            </w:r>
          </w:p>
          <w:p w14:paraId="1DCB43F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Muskiz en Bizkaia. 2021</w:t>
            </w:r>
          </w:p>
          <w:p w14:paraId="19FBFDFB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Bakio en Bizkaia. 2021</w:t>
            </w:r>
          </w:p>
          <w:p w14:paraId="734B3B1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Bermeo en Bizkaia. 2021</w:t>
            </w:r>
          </w:p>
          <w:p w14:paraId="2826779C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Gorliz en Bizkaia. 2021</w:t>
            </w:r>
          </w:p>
          <w:p w14:paraId="66C7739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Getxo en Bizkaia. 2021</w:t>
            </w:r>
          </w:p>
          <w:p w14:paraId="0CA937A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Lekeitio en Bizkaia. 2021</w:t>
            </w:r>
          </w:p>
          <w:p w14:paraId="52C7C69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Mundaka en Bizkaia. 2021</w:t>
            </w:r>
          </w:p>
          <w:p w14:paraId="5519B9E3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Plentzia en Bizkaia. 2021</w:t>
            </w:r>
          </w:p>
          <w:p w14:paraId="56FD140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Sopela en Bizkaia. 2021</w:t>
            </w:r>
          </w:p>
          <w:p w14:paraId="45F727B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Sukarrieta en Bizkaia. 2021</w:t>
            </w:r>
          </w:p>
          <w:p w14:paraId="35BB6E06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Vistas Inmersivas de las playas y arenales de </w:t>
            </w:r>
          </w:p>
          <w:p w14:paraId="7278AE26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Recreación 3D de la Grúa Carola y espacio del Muelle de Bizkaia. 2021</w:t>
            </w:r>
          </w:p>
          <w:p w14:paraId="1ABDDD1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Patrimonio Industrial. Edificio Illgner. 2021</w:t>
            </w:r>
          </w:p>
          <w:p w14:paraId="00D6B95C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Cueva de los Portugueses. 2021</w:t>
            </w:r>
          </w:p>
          <w:p w14:paraId="4891AC4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Iglesia de Nuestra Señora de Covadonga. 2022</w:t>
            </w:r>
          </w:p>
          <w:p w14:paraId="178AFFE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interactivo inmersivo por el municipio de Cillaperlata. 2022</w:t>
            </w:r>
          </w:p>
          <w:p w14:paraId="4A890E2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del monasterio de Manzanedo. 2021</w:t>
            </w:r>
          </w:p>
          <w:p w14:paraId="06EFB21A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Modelizado 3D del monasterio de Manzanedo y entorno. 2021</w:t>
            </w:r>
          </w:p>
          <w:p w14:paraId="3490461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Modelizado 3D del nuevo edificio del Centro de Interpretación de la Basura. 2022</w:t>
            </w:r>
          </w:p>
          <w:p w14:paraId="1DDCE3FA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virtual por la Colegiata de Cenarruza. 2021</w:t>
            </w:r>
          </w:p>
          <w:p w14:paraId="3E22B39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relajación para la empresa pública Lantik.</w:t>
            </w:r>
          </w:p>
          <w:p w14:paraId="545012BA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ejercicios para la empresa pública Lantik</w:t>
            </w:r>
          </w:p>
          <w:p w14:paraId="1EEB3ADF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hall de reuniones para la empresa pública Lantik</w:t>
            </w:r>
          </w:p>
          <w:p w14:paraId="413E338F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trabajo para la empresa pública Lantik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0A4CD7C9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0FEDD89" w14:textId="77777777" w:rsidR="00D43DEF" w:rsidRPr="00D85BC3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Experiencia profesional en el ámbito del proyecto:</w:t>
            </w: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</w:t>
            </w:r>
          </w:p>
          <w:p w14:paraId="0C85AE5C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6 años de experiencia como Consulta en GIS y Nuevas Tecnologías y Comunicación Multimedia  </w:t>
            </w:r>
          </w:p>
          <w:p w14:paraId="7F7EADE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6 años como responsable de proyecto de proyectos inmersivo</w:t>
            </w:r>
          </w:p>
          <w:p w14:paraId="39E15BE4" w14:textId="77777777" w:rsidR="00D43DEF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Principales proyectos:</w:t>
            </w:r>
          </w:p>
          <w:p w14:paraId="158F1ADD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 Guarda. Oficina Virtual de Turismo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2E064C61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Gobierno Vasco. Turismo Industrial del País Vasco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2023-2024</w:t>
            </w:r>
          </w:p>
          <w:p w14:paraId="42ACF2A4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Lantik. Centro de Interpretación del Reciclaje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7FE54967" w14:textId="77777777" w:rsidR="00D43DEF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Fondo Galego, Centro de Interpretación de ODS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. 2024</w:t>
            </w:r>
          </w:p>
          <w:p w14:paraId="1A3DEDBB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Cuenca. Oficina Virtual de Turismo. 2023</w:t>
            </w:r>
          </w:p>
          <w:p w14:paraId="54D5D568" w14:textId="77777777" w:rsidR="00D43DEF" w:rsidRPr="0015020D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15020D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Sopela. Oficina Virtual de Turismo. 2023</w:t>
            </w:r>
          </w:p>
          <w:p w14:paraId="2A68D2A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Portal de Turismo de Sopelana. Desde 2022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-2024</w:t>
            </w:r>
          </w:p>
          <w:p w14:paraId="1265D1F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Portal de Turismo de Sopela. Desde 2022 hasta la actualidad</w:t>
            </w:r>
          </w:p>
          <w:p w14:paraId="6733E7C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Desarrollo de Rutas Inmersivas en Smart Video para Visor de Caminos Ciclables de Bizkaia.  2021-22-23</w:t>
            </w:r>
          </w:p>
          <w:p w14:paraId="4D4EFC2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Inventario de imágenes 360 de puntos de alquiler de bicicleta pública del Bizkaia. 2021-22-23</w:t>
            </w:r>
          </w:p>
          <w:p w14:paraId="6A2D5078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Recreación Virtual del Poblado Neolítico de Arrola. 2021</w:t>
            </w:r>
          </w:p>
          <w:p w14:paraId="6774EAA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VR por la Ermita de San Andrés en Bizkaia. 2023</w:t>
            </w:r>
          </w:p>
          <w:p w14:paraId="0B5BDBF2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VR por la Ermita de Santa Marina en Bizkaia. 2023</w:t>
            </w:r>
          </w:p>
          <w:p w14:paraId="5E11985F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Muskiz en Bizkaia. 2021</w:t>
            </w:r>
          </w:p>
          <w:p w14:paraId="640F5CF6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Bakio en Bizkaia. 2021</w:t>
            </w:r>
          </w:p>
          <w:p w14:paraId="3C6E2B26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Bermeo en Bizkaia. 2021</w:t>
            </w:r>
          </w:p>
          <w:p w14:paraId="697A2C3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Gorliz en Bizkaia. 2021</w:t>
            </w:r>
          </w:p>
          <w:p w14:paraId="0EFF2AE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Getxo en Bizkaia. 2021</w:t>
            </w:r>
          </w:p>
          <w:p w14:paraId="6E1D892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Lekeitio en Bizkaia. 2021</w:t>
            </w:r>
          </w:p>
          <w:p w14:paraId="7E228D1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Mundaka en Bizkaia. 2021</w:t>
            </w:r>
          </w:p>
          <w:p w14:paraId="0E8B2D3B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Plentzia en Bizkaia. 2021</w:t>
            </w:r>
          </w:p>
          <w:p w14:paraId="0C52F8BE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Sopela en Bizkaia. 2021</w:t>
            </w:r>
          </w:p>
          <w:p w14:paraId="661D4F5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 las playas y arenales de Sukarrieta en Bizkaia. 2021</w:t>
            </w:r>
          </w:p>
          <w:p w14:paraId="0D7A816C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Vistas Inmersivas de las playas y arenales de </w:t>
            </w:r>
          </w:p>
          <w:p w14:paraId="2FC3CF8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Recreación 3D de la Grúa Carola y espacio del Muelle de Bizkaia. 2021</w:t>
            </w:r>
          </w:p>
          <w:p w14:paraId="05FCFF81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Patrimonio Industrial. Edificio Illgner. 2021</w:t>
            </w:r>
          </w:p>
          <w:p w14:paraId="55E2B7B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Cueva de los Portugueses. 2021</w:t>
            </w:r>
          </w:p>
          <w:p w14:paraId="75AE44F0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inmersivo Iglesia de Nuestra Señora de Covadonga. 2022</w:t>
            </w:r>
          </w:p>
          <w:p w14:paraId="39978F2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interactivo inmersivo por el municipio de Cillaperlata. 2022</w:t>
            </w:r>
          </w:p>
          <w:p w14:paraId="065B3DE9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Vistas inmersivas del monasterio de Manzanedo. 2021</w:t>
            </w:r>
          </w:p>
          <w:p w14:paraId="7562C159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Modelizado 3D del monasterio de Manzanedo y entorno. 2021</w:t>
            </w:r>
          </w:p>
          <w:p w14:paraId="68A06BE4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Modelizado 3D del nuevo edificio del Centro de Interpretación de la Basura. 2022</w:t>
            </w:r>
          </w:p>
          <w:p w14:paraId="6D57EDB5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Recorrido virtual por la Colegiata de Cenarruza. 2021</w:t>
            </w:r>
          </w:p>
          <w:p w14:paraId="61471776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relajación para la empresa pública Lantik.</w:t>
            </w:r>
          </w:p>
          <w:p w14:paraId="7F5BFA7B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ejercicios para la empresa pública Lantik</w:t>
            </w:r>
          </w:p>
          <w:p w14:paraId="06A5411D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hall de reuniones para la empresa pública Lantik</w:t>
            </w:r>
          </w:p>
          <w:p w14:paraId="0CBFB5E7" w14:textId="77777777" w:rsidR="00D43DEF" w:rsidRPr="00D85BC3" w:rsidRDefault="00D43DEF" w:rsidP="00D43DEF">
            <w:pPr>
              <w:numPr>
                <w:ilvl w:val="1"/>
                <w:numId w:val="2"/>
              </w:numPr>
              <w:tabs>
                <w:tab w:val="num" w:pos="460"/>
                <w:tab w:val="num" w:pos="1440"/>
              </w:tabs>
              <w:spacing w:before="180" w:after="60" w:line="270" w:lineRule="exact"/>
              <w:ind w:left="284" w:hanging="142"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D85BC3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modelizado, recorrido inmersivo y metaverso de salas de trabajo para la empresa pública Lantik</w:t>
            </w:r>
          </w:p>
        </w:tc>
      </w:tr>
    </w:tbl>
    <w:p w14:paraId="17A39C6D" w14:textId="77777777" w:rsidR="00D43DEF" w:rsidRPr="00B05EC7" w:rsidRDefault="00D43DEF" w:rsidP="00D43DEF">
      <w:pPr>
        <w:rPr>
          <w:lang w:eastAsia="es-ES"/>
        </w:rPr>
      </w:pPr>
    </w:p>
    <w:tbl>
      <w:tblPr>
        <w:tblStyle w:val="Tablaconcuadrcula11"/>
        <w:tblpPr w:leftFromText="141" w:rightFromText="141" w:vertAnchor="text" w:horzAnchor="margin" w:tblpY="466"/>
        <w:tblW w:w="51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253"/>
        <w:gridCol w:w="4273"/>
      </w:tblGrid>
      <w:tr w:rsidR="00D43DEF" w:rsidRPr="00B05EC7" w14:paraId="29F04CBE" w14:textId="77777777" w:rsidTr="00BB0985">
        <w:trPr>
          <w:trHeight w:val="20"/>
          <w:tblHeader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7AB4C388" w14:textId="77777777" w:rsidR="00D43DEF" w:rsidRPr="00B05EC7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 xml:space="preserve">Unai Celaya Lejarza </w:t>
            </w:r>
            <w:r w:rsidRPr="00B05EC7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(</w:t>
            </w:r>
            <w:r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UCL</w:t>
            </w:r>
            <w:r w:rsidRPr="00B05EC7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)</w:t>
            </w:r>
          </w:p>
          <w:p w14:paraId="03BE329E" w14:textId="77777777" w:rsidR="00D43DEF" w:rsidRPr="00B05EC7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Creativo Multimedia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32A894C4" w14:textId="77777777" w:rsidR="00D43DEF" w:rsidRPr="00B05EC7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548DD4"/>
            <w:vAlign w:val="center"/>
          </w:tcPr>
          <w:p w14:paraId="085FF3FB" w14:textId="77777777" w:rsidR="00D43DEF" w:rsidRPr="005A7FAE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5A7FAE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Ainhoa Amaro Antón (AAA)</w:t>
            </w:r>
          </w:p>
          <w:p w14:paraId="641F9051" w14:textId="77777777" w:rsidR="00D43DEF" w:rsidRPr="005A7FAE" w:rsidRDefault="00D43DEF" w:rsidP="00BB0985">
            <w:pPr>
              <w:spacing w:before="180" w:after="180" w:line="270" w:lineRule="exact"/>
              <w:rPr>
                <w:rFonts w:ascii="Segoe UI" w:hAnsi="Segoe UI" w:cs="Segoe UI"/>
                <w:i/>
                <w:color w:val="FFFFFF"/>
                <w:sz w:val="18"/>
                <w:szCs w:val="18"/>
              </w:rPr>
            </w:pPr>
            <w:r w:rsidRPr="005A7FAE">
              <w:rPr>
                <w:rFonts w:ascii="Segoe UI" w:hAnsi="Segoe UI" w:cs="Segoe UI"/>
                <w:i/>
                <w:color w:val="FFFFFF"/>
                <w:sz w:val="18"/>
                <w:szCs w:val="18"/>
              </w:rPr>
              <w:t>Creativo Multimedia</w:t>
            </w:r>
          </w:p>
        </w:tc>
      </w:tr>
      <w:tr w:rsidR="00D43DEF" w:rsidRPr="00B05EC7" w14:paraId="08B3F2A3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02BCDC49" w14:textId="77777777" w:rsidR="00D43DEF" w:rsidRPr="005A7FAE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 Licenciado en Geología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225B8608" w14:textId="77777777" w:rsidR="00D43DEF" w:rsidRPr="005A7FAE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2C31AC83" w14:textId="77777777" w:rsidR="00D43DEF" w:rsidRPr="005A7FAE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Titulación académica:</w:t>
            </w: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 Técnica Superior en Desarrollo de Aplicaciones Informáticas </w:t>
            </w:r>
          </w:p>
        </w:tc>
      </w:tr>
      <w:tr w:rsidR="00D43DEF" w:rsidRPr="00B05EC7" w14:paraId="705B99C1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7A7010E8" w14:textId="77777777" w:rsidR="00D43DEF" w:rsidRPr="00B05EC7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Rol proyecto</w:t>
            </w:r>
            <w:r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: Creador Multimedia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38458F3D" w14:textId="77777777" w:rsidR="00D43DEF" w:rsidRPr="005A7FAE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  <w:vAlign w:val="center"/>
          </w:tcPr>
          <w:p w14:paraId="5F94F3D8" w14:textId="77777777" w:rsidR="00D43DEF" w:rsidRPr="00B05EC7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Rol proyecto: </w:t>
            </w: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Creador Multimedia</w:t>
            </w:r>
          </w:p>
        </w:tc>
      </w:tr>
      <w:tr w:rsidR="00D43DEF" w:rsidRPr="00B05EC7" w14:paraId="126BD71F" w14:textId="77777777" w:rsidTr="00BB0985">
        <w:trPr>
          <w:trHeight w:val="871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05267DB9" w14:textId="77777777" w:rsidR="00D43DEF" w:rsidRDefault="00D43DEF" w:rsidP="00BB0985">
            <w:p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  <w:p w14:paraId="30B1D862" w14:textId="77777777" w:rsidR="00D43DEF" w:rsidRDefault="00D43DEF" w:rsidP="00BB0985">
            <w:p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Actividad en la que participa:</w:t>
            </w: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 </w:t>
            </w:r>
          </w:p>
          <w:p w14:paraId="31C6E797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la Oficina de Turismo en Realidad Virtual</w:t>
            </w:r>
          </w:p>
          <w:p w14:paraId="36AF6A57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5A7FAE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Toma de datos multimedia en campo</w:t>
            </w:r>
          </w:p>
          <w:p w14:paraId="028F6752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460"/>
              </w:tabs>
              <w:spacing w:before="180" w:after="60" w:line="270" w:lineRule="exact"/>
              <w:contextualSpacing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los recorridos virtuales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527B74DA" w14:textId="77777777" w:rsidR="00D43DEF" w:rsidRPr="009E7E6B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653EB4A6" w14:textId="77777777" w:rsidR="00D43DEF" w:rsidRDefault="00D43DEF" w:rsidP="00BB0985">
            <w:p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  <w:p w14:paraId="31A532E6" w14:textId="77777777" w:rsidR="00D43DEF" w:rsidRDefault="00D43DEF" w:rsidP="00BB0985">
            <w:p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 xml:space="preserve">Actividad en la que participa: </w:t>
            </w:r>
          </w:p>
          <w:p w14:paraId="299E7F4B" w14:textId="77777777" w:rsidR="00D43DEF" w:rsidRPr="00B05EC7" w:rsidRDefault="00D43DEF" w:rsidP="00D43DEF">
            <w:pPr>
              <w:numPr>
                <w:ilvl w:val="0"/>
                <w:numId w:val="3"/>
              </w:num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la Oficina de Turismo en Realidad Virtual</w:t>
            </w:r>
          </w:p>
          <w:p w14:paraId="40861CA3" w14:textId="77777777" w:rsidR="00D43DEF" w:rsidRPr="00B05EC7" w:rsidRDefault="00D43DEF" w:rsidP="00D43DEF">
            <w:pPr>
              <w:numPr>
                <w:ilvl w:val="0"/>
                <w:numId w:val="3"/>
              </w:numPr>
              <w:tabs>
                <w:tab w:val="num" w:pos="1440"/>
              </w:tabs>
              <w:spacing w:before="180" w:after="60" w:line="280" w:lineRule="atLeast"/>
              <w:contextualSpacing/>
              <w:jc w:val="lef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Toma de datos multimedia en campo</w:t>
            </w:r>
          </w:p>
          <w:p w14:paraId="7405827C" w14:textId="77777777" w:rsidR="00D43DEF" w:rsidRPr="00B05EC7" w:rsidRDefault="00D43DEF" w:rsidP="00D43DEF">
            <w:pPr>
              <w:numPr>
                <w:ilvl w:val="0"/>
                <w:numId w:val="3"/>
              </w:numPr>
              <w:spacing w:before="180" w:after="60" w:line="270" w:lineRule="exact"/>
              <w:contextualSpacing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i/>
                <w:color w:val="666666"/>
                <w:sz w:val="18"/>
                <w:szCs w:val="18"/>
              </w:rPr>
              <w:t>Conceptualización, diseño y desarrollo de los recorridos virtuales</w:t>
            </w:r>
          </w:p>
        </w:tc>
      </w:tr>
      <w:tr w:rsidR="00D43DEF" w:rsidRPr="00B05EC7" w14:paraId="766841D0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4E286E58" w14:textId="77777777" w:rsidR="00D43DEF" w:rsidRPr="009E7E6B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Tareas para desarrollar en el ámbito del proyecto:   </w:t>
            </w:r>
          </w:p>
          <w:p w14:paraId="001DF4A6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VR de los prototipos de alto nivel</w:t>
            </w:r>
          </w:p>
          <w:p w14:paraId="183F2D25" w14:textId="77777777" w:rsidR="00D43DEF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VR de las soluciones finales</w:t>
            </w:r>
          </w:p>
          <w:p w14:paraId="4AB397B2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Toma de datos multimedia en campo</w:t>
            </w:r>
          </w:p>
          <w:p w14:paraId="66CF52CC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Compilación de los productos en beta final de desarrollo</w:t>
            </w:r>
          </w:p>
          <w:p w14:paraId="3AA844EF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Compilación y puesta en producción de los productos finales</w:t>
            </w: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vAlign w:val="center"/>
          </w:tcPr>
          <w:p w14:paraId="64696315" w14:textId="77777777" w:rsidR="00D43DEF" w:rsidRPr="009E7E6B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3A0B09CD" w14:textId="77777777" w:rsidR="00D43DEF" w:rsidRPr="009E7E6B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Tareas para desarrollar en el ámbito del proyecto:   </w:t>
            </w:r>
          </w:p>
          <w:p w14:paraId="5483C9E6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VR de los prototipos de alto nivel</w:t>
            </w:r>
          </w:p>
          <w:p w14:paraId="5EE560E2" w14:textId="77777777" w:rsidR="00D43DEF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VR de las soluciones finales</w:t>
            </w:r>
          </w:p>
          <w:p w14:paraId="20C2A043" w14:textId="77777777" w:rsidR="00D43DEF" w:rsidRPr="005D6D9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Toma de datos multimedia en campo</w:t>
            </w:r>
          </w:p>
          <w:p w14:paraId="658ADBDE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Compilación de los productos en beta final de desarrollo</w:t>
            </w:r>
          </w:p>
          <w:p w14:paraId="1B21AFF6" w14:textId="77777777" w:rsidR="00D43DEF" w:rsidRPr="00B05EC7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Compilación y puesta en producción de los productos finales</w:t>
            </w:r>
          </w:p>
        </w:tc>
      </w:tr>
      <w:tr w:rsidR="00D43DEF" w:rsidRPr="00B05EC7" w14:paraId="4B5F776B" w14:textId="77777777" w:rsidTr="00BB0985">
        <w:trPr>
          <w:trHeight w:val="20"/>
        </w:trPr>
        <w:tc>
          <w:tcPr>
            <w:tcW w:w="2420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</w:tcPr>
          <w:p w14:paraId="18B1B36A" w14:textId="77777777" w:rsidR="00D43DEF" w:rsidRPr="009E7E6B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Experiencia profesional en el ámbito del proyecto: </w:t>
            </w:r>
          </w:p>
          <w:p w14:paraId="743C9DE1" w14:textId="77777777" w:rsidR="00D43DEF" w:rsidRPr="009E7E6B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10 años como analista y desarrollador de proyectos en Nuevas Tecnologías.  </w:t>
            </w:r>
          </w:p>
          <w:p w14:paraId="5481BFAA" w14:textId="77777777" w:rsidR="00D43DEF" w:rsidRPr="009E7E6B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10 años como analista y desarrollador de proyectos inmersivos</w:t>
            </w: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.</w:t>
            </w:r>
          </w:p>
          <w:p w14:paraId="10A2D193" w14:textId="77777777" w:rsidR="00D43DEF" w:rsidRPr="009E7E6B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Principales proyectos:</w:t>
            </w:r>
          </w:p>
          <w:p w14:paraId="514EAEB2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A Guarda. Oficina Virtual de Turismo. 2024</w:t>
            </w:r>
          </w:p>
          <w:p w14:paraId="5290C8A4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Gobierno Vasco. Turismo Industrial del País Vasco. 2023-2024</w:t>
            </w:r>
          </w:p>
          <w:p w14:paraId="176E1D96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Lantik. Centro de Interpretación del Reciclaje. 2024</w:t>
            </w:r>
          </w:p>
          <w:p w14:paraId="7671CD72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Fondo Galego, Centro de Interpretación de ODS. 2024</w:t>
            </w:r>
          </w:p>
          <w:p w14:paraId="06E372F9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Cuenca. Oficina Virtual de Turismo. 2023</w:t>
            </w:r>
          </w:p>
          <w:p w14:paraId="5EBE64F1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Sopela. Oficina Virtual de Turismo. 2023</w:t>
            </w:r>
          </w:p>
          <w:p w14:paraId="49334B04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Sopelana. Desde 2022-2024</w:t>
            </w:r>
          </w:p>
          <w:p w14:paraId="4FD1ADA5" w14:textId="77777777" w:rsidR="00D43DEF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  <w:p w14:paraId="39FF80F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Sopela. Desde 2022 hasta la actualidad</w:t>
            </w:r>
          </w:p>
          <w:p w14:paraId="1A02438B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de Rutas Inmersivas en Smart Video para Visor de Caminos Ciclables de Bizkaia.  2021-22-23</w:t>
            </w:r>
          </w:p>
          <w:p w14:paraId="63E5E27E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Inventario de imágenes 360 de puntos de alquiler de bicicleta pública del Bizkaia. 2021-22-23</w:t>
            </w:r>
          </w:p>
          <w:p w14:paraId="052EE20E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Recreación Virtual del Poblado Neolítico de Arrola. 2021</w:t>
            </w:r>
          </w:p>
          <w:p w14:paraId="72A2E43C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VR por la Ermita de San Andrés en Bizkaia. 2023</w:t>
            </w:r>
          </w:p>
          <w:p w14:paraId="6E1AD7FE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VR por la Ermita de Santa Marina en Bizkaia. 2023</w:t>
            </w:r>
          </w:p>
          <w:p w14:paraId="16DD1167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Muskiz en Bizkaia. 2021</w:t>
            </w:r>
          </w:p>
          <w:p w14:paraId="39F16613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Bakio en Bizkaia. 2021</w:t>
            </w:r>
          </w:p>
          <w:p w14:paraId="7CE5AF94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Bermeo en Bizkaia. 2021</w:t>
            </w:r>
          </w:p>
          <w:p w14:paraId="128DC85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Gorliz en Bizkaia. 2021</w:t>
            </w:r>
          </w:p>
          <w:p w14:paraId="644A6F2A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Getxo en Bizkaia. 2021</w:t>
            </w:r>
          </w:p>
          <w:p w14:paraId="169790C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Lekeitio en Bizkaia. 2021</w:t>
            </w:r>
          </w:p>
          <w:p w14:paraId="4F98DE34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Mundaka en Bizkaia. 2021</w:t>
            </w:r>
          </w:p>
          <w:p w14:paraId="36916388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Plentzia en Bizkaia. 2021</w:t>
            </w:r>
          </w:p>
          <w:p w14:paraId="02A42EC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Sopela en Bizkaia. 2021</w:t>
            </w:r>
          </w:p>
          <w:p w14:paraId="6FA4328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Sukarrieta en Bizkaia. 2021</w:t>
            </w:r>
          </w:p>
          <w:p w14:paraId="09327C6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Vistas Inmersivas de las playas y arenales de </w:t>
            </w:r>
          </w:p>
          <w:p w14:paraId="70DA1C8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Recreación 3D de la Grúa Carola y espacio del Muelle de Bizkaia. 2021</w:t>
            </w:r>
          </w:p>
          <w:p w14:paraId="7A847274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Patrimonio Industrial. Edificio Illgner. 2021</w:t>
            </w:r>
          </w:p>
          <w:p w14:paraId="4627B41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Cueva de los Portugueses. 2021</w:t>
            </w:r>
          </w:p>
          <w:p w14:paraId="7C33C79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Iglesia de Nuestra Señora de Covadonga. 2022</w:t>
            </w:r>
          </w:p>
          <w:p w14:paraId="697DD143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interactivo inmersivo por el municipio de Cillaperlata. 2022</w:t>
            </w:r>
          </w:p>
          <w:p w14:paraId="1AD1E1AA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del monasterio de Manzanedo. 2021</w:t>
            </w:r>
          </w:p>
          <w:p w14:paraId="00CB06E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Modelizado 3D del monasterio de Manzanedo y entorno. 2021</w:t>
            </w:r>
          </w:p>
          <w:p w14:paraId="07D5BFF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Modelizado 3D del nuevo edificio del Centro de Interpretación de la Basura. 2022</w:t>
            </w:r>
          </w:p>
          <w:p w14:paraId="2E312E1C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virtual por el edificio proyectado del Centro de Interpretación de la Basura. 2022</w:t>
            </w:r>
          </w:p>
          <w:p w14:paraId="2FC2B7E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virtual por la Colegiata de Cenarruza. 2021</w:t>
            </w:r>
          </w:p>
          <w:p w14:paraId="5C172028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relajación para la empresa pública Lantik.</w:t>
            </w:r>
          </w:p>
          <w:p w14:paraId="7E3975EE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ejercicios para la empresa pública Lantik</w:t>
            </w:r>
          </w:p>
          <w:p w14:paraId="7D6E3A6C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hall de reuniones para la empresa pública Lantik</w:t>
            </w:r>
          </w:p>
          <w:p w14:paraId="08C430F5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trabajo para la empresa pública Lantik</w:t>
            </w:r>
          </w:p>
          <w:p w14:paraId="6996D3E2" w14:textId="77777777" w:rsidR="00D43DEF" w:rsidRPr="00B05EC7" w:rsidRDefault="00D43DEF" w:rsidP="00BB0985">
            <w:pPr>
              <w:spacing w:before="6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  <w:p w14:paraId="5A4B7DBC" w14:textId="77777777" w:rsidR="00D43DEF" w:rsidRPr="00B05EC7" w:rsidRDefault="00D43DEF" w:rsidP="00BB0985">
            <w:pPr>
              <w:spacing w:before="6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  <w:p w14:paraId="1D238012" w14:textId="77777777" w:rsidR="00D43DEF" w:rsidRPr="00B05EC7" w:rsidRDefault="00D43DEF" w:rsidP="00BB0985">
            <w:pPr>
              <w:spacing w:before="60" w:after="120"/>
              <w:ind w:left="284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dotted" w:sz="4" w:space="0" w:color="DC6900"/>
              <w:bottom w:val="nil"/>
              <w:right w:val="dotted" w:sz="4" w:space="0" w:color="DC6900"/>
            </w:tcBorders>
            <w:shd w:val="clear" w:color="auto" w:fill="FFFFFF"/>
            <w:vAlign w:val="center"/>
          </w:tcPr>
          <w:p w14:paraId="75F50628" w14:textId="77777777" w:rsidR="00D43DEF" w:rsidRPr="009E7E6B" w:rsidRDefault="00D43DEF" w:rsidP="00BB0985">
            <w:pPr>
              <w:tabs>
                <w:tab w:val="num" w:pos="460"/>
              </w:tabs>
              <w:spacing w:before="180" w:after="60" w:line="270" w:lineRule="exact"/>
              <w:rPr>
                <w:rFonts w:ascii="Segoe UI" w:hAnsi="Segoe UI" w:cs="Segoe UI"/>
                <w:i/>
                <w:color w:val="666666"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dotted" w:sz="4" w:space="0" w:color="DC6900"/>
              <w:left w:val="dotted" w:sz="4" w:space="0" w:color="DC6900"/>
              <w:bottom w:val="dotted" w:sz="4" w:space="0" w:color="DC6900"/>
              <w:right w:val="dotted" w:sz="4" w:space="0" w:color="DC6900"/>
            </w:tcBorders>
            <w:shd w:val="clear" w:color="auto" w:fill="FFFFFF"/>
          </w:tcPr>
          <w:p w14:paraId="53FA21A5" w14:textId="77777777" w:rsidR="00D43DEF" w:rsidRPr="00B05EC7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Experiencia profesional en el ámbito del proyecto:</w:t>
            </w: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</w:t>
            </w:r>
          </w:p>
          <w:p w14:paraId="3DE98D2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0</w:t>
            </w: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años como analista y desarrollador de proyectos en Nuevas Tecnologías.  </w:t>
            </w:r>
          </w:p>
          <w:p w14:paraId="43DA2089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10</w:t>
            </w: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 años como analista y desarrollador de proyectos inmersivos</w:t>
            </w:r>
            <w:r>
              <w:rPr>
                <w:rFonts w:ascii="Segoe UI" w:hAnsi="Segoe UI" w:cs="Segoe UI"/>
                <w:color w:val="666666"/>
                <w:sz w:val="18"/>
                <w:szCs w:val="18"/>
              </w:rPr>
              <w:t>.</w:t>
            </w:r>
          </w:p>
          <w:p w14:paraId="221F0728" w14:textId="77777777" w:rsidR="00D43DEF" w:rsidRPr="009E7E6B" w:rsidRDefault="00D43DEF" w:rsidP="00BB0985">
            <w:pPr>
              <w:spacing w:before="180" w:after="120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Principales proyectos:</w:t>
            </w:r>
          </w:p>
          <w:p w14:paraId="1B6245C7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A Guarda. Oficina Virtual de Turismo. 2024</w:t>
            </w:r>
          </w:p>
          <w:p w14:paraId="241B9845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Gobierno Vasco. Turismo Industrial del País Vasco. 2023-2024</w:t>
            </w:r>
          </w:p>
          <w:p w14:paraId="51AD52A7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Lantik. Centro de Interpretación del Reciclaje. 2024</w:t>
            </w:r>
          </w:p>
          <w:p w14:paraId="0148A45E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Fondo Galego, Centro de Interpretación de ODS. 2024</w:t>
            </w:r>
          </w:p>
          <w:p w14:paraId="5AD65980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Cuenca. Oficina Virtual de Turismo. 2023</w:t>
            </w:r>
          </w:p>
          <w:p w14:paraId="6C347BE9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Sopela. Oficina Virtual de Turismo. 2023</w:t>
            </w:r>
          </w:p>
          <w:p w14:paraId="34827AFA" w14:textId="77777777" w:rsidR="00D43DEF" w:rsidRPr="009E7E6B" w:rsidRDefault="00D43DEF" w:rsidP="00D43DEF">
            <w:pPr>
              <w:numPr>
                <w:ilvl w:val="1"/>
                <w:numId w:val="2"/>
              </w:numPr>
              <w:tabs>
                <w:tab w:val="num" w:pos="1440"/>
              </w:tabs>
              <w:spacing w:before="18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9E7E6B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Sopelana. Desde 2022-2024</w:t>
            </w:r>
          </w:p>
          <w:p w14:paraId="0CB4A0D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Portal de Turismo de Sopela. Desde 2022 hasta la actualidad</w:t>
            </w:r>
          </w:p>
          <w:p w14:paraId="088C022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Desarrollo de Rutas Inmersivas en Smart Video para Visor de Caminos Ciclables de Bizkaia.  2021-22-23</w:t>
            </w:r>
          </w:p>
          <w:p w14:paraId="7E3C1B3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Inventario de imágenes 360 de puntos de alquiler de bicicleta pública del Bizkaia. 2021-22-23</w:t>
            </w:r>
          </w:p>
          <w:p w14:paraId="62EBEC08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Sistema de gestión de destino. Cuenca. Turismo, Cultura y Comercio</w:t>
            </w:r>
          </w:p>
          <w:p w14:paraId="0FCAE8D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Llanes turismo.  Plataforma web de turismo</w:t>
            </w:r>
          </w:p>
          <w:p w14:paraId="765261B4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Recreación Virtual del Poblado Neolítico de Arrola. 2021</w:t>
            </w:r>
          </w:p>
          <w:p w14:paraId="517B370B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VR por la Ermita de San Andrés en Bizkaia. 2023</w:t>
            </w:r>
          </w:p>
          <w:p w14:paraId="7EFB763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VR por la Ermita de Santa Marina en Bizkaia. 2023</w:t>
            </w:r>
          </w:p>
          <w:p w14:paraId="0FF1FD6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Muskiz en Bizkaia. 2021</w:t>
            </w:r>
          </w:p>
          <w:p w14:paraId="519457A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Bakio en Bizkaia. 2021</w:t>
            </w:r>
          </w:p>
          <w:p w14:paraId="42F46535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Bermeo en Bizkaia. 2021</w:t>
            </w:r>
          </w:p>
          <w:p w14:paraId="34DB8888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Gorliz en Bizkaia. 2021</w:t>
            </w:r>
          </w:p>
          <w:p w14:paraId="6511A0EC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Getxo en Bizkaia. 2021</w:t>
            </w:r>
          </w:p>
          <w:p w14:paraId="70575D9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Lekeitio en Bizkaia. 2021</w:t>
            </w:r>
          </w:p>
          <w:p w14:paraId="62AD69BA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Mundaka en Bizkaia. 2021</w:t>
            </w:r>
          </w:p>
          <w:p w14:paraId="31BDEDB2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Plentzia en Bizkaia. 2021</w:t>
            </w:r>
          </w:p>
          <w:p w14:paraId="5E54996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Sopela en Bizkaia. 2021</w:t>
            </w:r>
          </w:p>
          <w:p w14:paraId="6E8F1402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 las playas y arenales de Sukarrieta en Bizkaia. 2021</w:t>
            </w:r>
          </w:p>
          <w:p w14:paraId="01FF8505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 xml:space="preserve">Vistas Inmersivas de las playas y arenales de </w:t>
            </w:r>
          </w:p>
          <w:p w14:paraId="429EC0B2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Recreación 3D de la Grúa Carola y espacio del Muelle de Bizkaia. 2021</w:t>
            </w:r>
          </w:p>
          <w:p w14:paraId="5F53492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Patrimonio Industrial. Edificio Illgner. 2021</w:t>
            </w:r>
          </w:p>
          <w:p w14:paraId="19294704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Cueva de los Portugueses. 2021</w:t>
            </w:r>
          </w:p>
          <w:p w14:paraId="5F9617A1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inmersivo Iglesia de Nuestra Señora de Covadonga. 2022</w:t>
            </w:r>
          </w:p>
          <w:p w14:paraId="1C1557A7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interactivo inmersivo por el municipio de Cillaperlata. 2022</w:t>
            </w:r>
          </w:p>
          <w:p w14:paraId="79D0652D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Vistas inmersivas del monasterio de Manzanedo. 2021</w:t>
            </w:r>
          </w:p>
          <w:p w14:paraId="4AC6627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Modelizado 3D del monasterio de Manzanedo y entorno. 2021</w:t>
            </w:r>
          </w:p>
          <w:p w14:paraId="37BB3C87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Modelizado 3D del nuevo edificio del Centro de Interpretación de la Basura. 2022</w:t>
            </w:r>
          </w:p>
          <w:p w14:paraId="250DD8B7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virtual por el edificio proyectado del Centro de Interpretación de la Basura. 2022</w:t>
            </w:r>
          </w:p>
          <w:p w14:paraId="1F3FBDD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Recorrido virtual por la Colegiata de Cenarruza. 2021</w:t>
            </w:r>
          </w:p>
          <w:p w14:paraId="6B63E23C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relajación para la empresa pública Lantik.</w:t>
            </w:r>
          </w:p>
          <w:p w14:paraId="71EB09E9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ejercicios para la empresa pública Lantik</w:t>
            </w:r>
          </w:p>
          <w:p w14:paraId="60E8220F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hall de reuniones para la empresa pública Lantik</w:t>
            </w:r>
          </w:p>
          <w:p w14:paraId="446F8160" w14:textId="77777777" w:rsidR="00D43DEF" w:rsidRPr="00B05EC7" w:rsidRDefault="00D43DEF" w:rsidP="00D43DEF">
            <w:pPr>
              <w:numPr>
                <w:ilvl w:val="1"/>
                <w:numId w:val="2"/>
              </w:numPr>
              <w:spacing w:before="60" w:after="120" w:line="280" w:lineRule="atLeast"/>
              <w:ind w:left="284" w:hanging="142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  <w:r w:rsidRPr="00B05EC7">
              <w:rPr>
                <w:rFonts w:ascii="Segoe UI" w:hAnsi="Segoe UI" w:cs="Segoe UI"/>
                <w:color w:val="666666"/>
                <w:sz w:val="18"/>
                <w:szCs w:val="18"/>
              </w:rPr>
              <w:t>Conceptualización, modelizado, recorrido inmersivo y metaverso de salas de trabajo para la empresa pública Lantik</w:t>
            </w:r>
          </w:p>
          <w:p w14:paraId="04C3173F" w14:textId="77777777" w:rsidR="00D43DEF" w:rsidRPr="00B05EC7" w:rsidRDefault="00D43DEF" w:rsidP="00BB0985">
            <w:pPr>
              <w:spacing w:before="60" w:after="120"/>
              <w:ind w:left="284"/>
              <w:contextualSpacing/>
              <w:jc w:val="left"/>
              <w:rPr>
                <w:rFonts w:ascii="Segoe UI" w:hAnsi="Segoe UI" w:cs="Segoe UI"/>
                <w:color w:val="666666"/>
                <w:sz w:val="18"/>
                <w:szCs w:val="18"/>
              </w:rPr>
            </w:pPr>
          </w:p>
        </w:tc>
      </w:tr>
    </w:tbl>
    <w:p w14:paraId="2875322B" w14:textId="77777777" w:rsidR="00D43DEF" w:rsidRPr="00B05EC7" w:rsidRDefault="00D43DEF" w:rsidP="00D43DEF">
      <w:pPr>
        <w:rPr>
          <w:rFonts w:eastAsia="Calibri" w:cs="Calibri"/>
          <w:szCs w:val="24"/>
          <w:lang w:eastAsia="es-ES"/>
        </w:rPr>
      </w:pPr>
    </w:p>
    <w:p w14:paraId="33125D7C" w14:textId="77777777" w:rsidR="00D43DEF" w:rsidRPr="00520268" w:rsidRDefault="00D43DEF" w:rsidP="00D43DEF">
      <w:pPr>
        <w:rPr>
          <w:lang w:val="es-ES_tradnl"/>
        </w:rPr>
      </w:pPr>
    </w:p>
    <w:p w14:paraId="1B0D070C" w14:textId="77777777" w:rsidR="00A02989" w:rsidRPr="00D43DEF" w:rsidRDefault="00A02989" w:rsidP="00D43DEF"/>
    <w:sectPr w:rsidR="00A02989" w:rsidRPr="00D43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97C"/>
    <w:multiLevelType w:val="hybridMultilevel"/>
    <w:tmpl w:val="0D16594C"/>
    <w:lvl w:ilvl="0" w:tplc="43A8D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275317" w:themeColor="accent6" w:themeShade="80"/>
        <w:u w:val="none"/>
        <w:vertAlign w:val="baseline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D0EA3"/>
    <w:multiLevelType w:val="hybridMultilevel"/>
    <w:tmpl w:val="95F8C540"/>
    <w:lvl w:ilvl="0" w:tplc="0C0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BD7E26B4">
      <w:numFmt w:val="bullet"/>
      <w:lvlText w:val="•"/>
      <w:lvlJc w:val="left"/>
      <w:pPr>
        <w:ind w:left="1447" w:hanging="360"/>
      </w:pPr>
      <w:rPr>
        <w:rFonts w:ascii="Georgia" w:eastAsia="Times New Roman" w:hAnsi="Georgia" w:hint="default"/>
      </w:rPr>
    </w:lvl>
    <w:lvl w:ilvl="2" w:tplc="0C0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74E541E8"/>
    <w:multiLevelType w:val="hybridMultilevel"/>
    <w:tmpl w:val="472AA9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783818">
    <w:abstractNumId w:val="0"/>
  </w:num>
  <w:num w:numId="2" w16cid:durableId="1413239656">
    <w:abstractNumId w:val="1"/>
  </w:num>
  <w:num w:numId="3" w16cid:durableId="233593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EF"/>
    <w:rsid w:val="00073EE8"/>
    <w:rsid w:val="000B3100"/>
    <w:rsid w:val="000B6D94"/>
    <w:rsid w:val="000D376F"/>
    <w:rsid w:val="001D6AEB"/>
    <w:rsid w:val="002938CE"/>
    <w:rsid w:val="002B2041"/>
    <w:rsid w:val="003455C2"/>
    <w:rsid w:val="00371985"/>
    <w:rsid w:val="003E39C7"/>
    <w:rsid w:val="00471382"/>
    <w:rsid w:val="004F482D"/>
    <w:rsid w:val="007136FB"/>
    <w:rsid w:val="007E1935"/>
    <w:rsid w:val="0088516B"/>
    <w:rsid w:val="008F1ECA"/>
    <w:rsid w:val="00923125"/>
    <w:rsid w:val="00A02989"/>
    <w:rsid w:val="00A813F1"/>
    <w:rsid w:val="00B302CC"/>
    <w:rsid w:val="00D145BF"/>
    <w:rsid w:val="00D43DEF"/>
    <w:rsid w:val="00E2281E"/>
    <w:rsid w:val="00E51FB9"/>
    <w:rsid w:val="00EE6351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BBBB"/>
  <w15:chartTrackingRefBased/>
  <w15:docId w15:val="{D9217259-1DF5-4F8A-993F-C8316E5E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EF"/>
    <w:pPr>
      <w:spacing w:line="300" w:lineRule="auto"/>
      <w:jc w:val="both"/>
    </w:pPr>
    <w:rPr>
      <w:rFonts w:ascii="Calibri" w:eastAsiaTheme="minorEastAsia" w:hAnsi="Calibri"/>
      <w:color w:val="196B24" w:themeColor="accent3"/>
      <w:kern w:val="0"/>
      <w:szCs w:val="21"/>
      <w14:ligatures w14:val="none"/>
    </w:rPr>
  </w:style>
  <w:style w:type="paragraph" w:styleId="Ttulo1">
    <w:name w:val="heading 1"/>
    <w:aliases w:val="H1,h1,1,Header 1,Chapter title,l1,RS,título 1,Tt1,Title1,Heading 0,Portadilla,Criteria Type,Criteria Type1,Criteria Type2,Criteria Type3,Criteria Type11,Criteria Type4,Criteria Type5,Criteria Type12,Criteria Type21,Criteria Type31,Estilo2,h11"/>
    <w:basedOn w:val="Normal"/>
    <w:next w:val="Normal"/>
    <w:link w:val="Ttulo1Car"/>
    <w:uiPriority w:val="9"/>
    <w:qFormat/>
    <w:rsid w:val="00D43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aliases w:val="Titulo 2,Section title,H2,H21,H22,h2,2,Header 2,Author,Titulo 21,Documentacion Tecnica,título 2,Subhead A,Cabecera1,Estilo3,Nivel X.1,2nd level,Titre 2 VGX,Heading 2 Hidden,heading 21,Heading 2 Hidden1,Chapter Number/Appendix Letter,heading 2"/>
    <w:basedOn w:val="Normal"/>
    <w:next w:val="Normal"/>
    <w:link w:val="Ttulo2Car"/>
    <w:uiPriority w:val="9"/>
    <w:unhideWhenUsed/>
    <w:qFormat/>
    <w:rsid w:val="00D43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aliases w:val="título 3,Titulo 3,H3,H31,H32,h3,3,Map title,l3,Level 3 Topic Heading,TítuloSubSubApartado,Section,Main Head,3m,Head 3,1.2.3.,Level 1 - 1,HHHeading,NormalHeading 3,Annotationen,Titre 3 VGX,Org Heading 1,h31,Titre 3 VGX1,título 31,Org Heading 11"/>
    <w:basedOn w:val="Normal"/>
    <w:next w:val="Normal"/>
    <w:link w:val="Ttulo3Car"/>
    <w:uiPriority w:val="9"/>
    <w:unhideWhenUsed/>
    <w:qFormat/>
    <w:rsid w:val="00D43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aliases w:val="h4,4,Ref Heading 1,rh1,Heading sql,H4,Titulo 4,titulo graficas,Titre 4 VGX,Heading 14,Heading 141,Heading 142,Titre 4 VGX1,Ref Heading 11,rh11,Heading sql1,Heading 143,Heading 1411,Heading 1421,Titre 4 VGX2,Ref Heading 12,rh12,Heading sql2,h41"/>
    <w:basedOn w:val="Normal"/>
    <w:next w:val="Normal"/>
    <w:link w:val="Ttulo4Car"/>
    <w:uiPriority w:val="9"/>
    <w:unhideWhenUsed/>
    <w:qFormat/>
    <w:rsid w:val="00D43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aliases w:val="H6,Ref Heading 3,rh3,Ref Heading 31,rh31,H61,h6,Third Subheading,Título 0,ToolsHeading 6,Margin Note,Contract 5th Level,sub-dash,sd,DTSÜberschrift 6,DTS‹berschrift 6,Subdash,Legal Level 1.,PA Appendix,DO NOT USE_h6,cnp,Caption number (page-wid"/>
    <w:basedOn w:val="Normal"/>
    <w:next w:val="Normal"/>
    <w:link w:val="Ttulo6Car"/>
    <w:unhideWhenUsed/>
    <w:qFormat/>
    <w:rsid w:val="00D43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aliases w:val="David1,L7,letter list,cnc,Caption number (column-wide),ITT t7,PA Appendix Major,Anexo 1,Figure caption,7,Objective,req3,ExhibitTitle,heading7,Legal Level 1.1.,Bulleted list,71,ExhibitTitle1,st1,Objective1,heading71,req31,72,heading 7,h7,T7"/>
    <w:basedOn w:val="Normal"/>
    <w:next w:val="Normal"/>
    <w:link w:val="Ttulo7Car"/>
    <w:unhideWhenUsed/>
    <w:qFormat/>
    <w:rsid w:val="00D43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aliases w:val="(table no.),tt,Legal Level 1.1.1.,action,ITT t8,PA Appendix Minor,Anexo 2,Table caption,8,Condition,requirement,Requirement,req2,Reference List,req,ctp,Caption text (page-wide),Appendix1,Center Bold,FigureTitle,81,FigureTitle1,Condition1,h8,T8"/>
    <w:basedOn w:val="Normal"/>
    <w:next w:val="Normal"/>
    <w:link w:val="Ttulo8Car"/>
    <w:unhideWhenUsed/>
    <w:qFormat/>
    <w:rsid w:val="00D43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aliases w:val="App1,(appendix),App Heading,progress,(figure no.),Anexo 3,Uvedl,table title,Taula paràmetres,(Bibliografia),Titolo9,Titre 10,9,TableTitle,Cond'l Reqt.,rb,req bullet,req1,PIM 9,Legal Level 1.1.1.1.,ctc,h9,RFP Reference"/>
    <w:basedOn w:val="Normal"/>
    <w:next w:val="Normal"/>
    <w:link w:val="Ttulo9Car"/>
    <w:unhideWhenUsed/>
    <w:qFormat/>
    <w:rsid w:val="00D43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aliases w:val="h4 Car,4 Car,Ref Heading 1 Car,rh1 Car,Heading sql Car,H4 Car,Titulo 4 Car,titulo graficas Car,Titre 4 VGX Car,Heading 14 Car,Heading 141 Car,Heading 142 Car,Titre 4 VGX1 Car,Ref Heading 11 Car,rh11 Car,Heading sql1 Car,Heading 143 Car"/>
    <w:basedOn w:val="Fuentedeprrafopredeter"/>
    <w:link w:val="Ttulo4"/>
    <w:uiPriority w:val="9"/>
    <w:rsid w:val="00D43D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D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D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D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D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D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3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3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D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3D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D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D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3DEF"/>
    <w:rPr>
      <w:b/>
      <w:bCs/>
      <w:smallCaps/>
      <w:color w:val="0F4761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43DEF"/>
    <w:pPr>
      <w:spacing w:before="120" w:after="0" w:line="28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D43DEF"/>
    <w:pPr>
      <w:spacing w:before="120" w:after="0" w:line="280" w:lineRule="atLeast"/>
      <w:jc w:val="both"/>
    </w:pPr>
    <w:rPr>
      <w:rFonts w:ascii="Times New Roman" w:eastAsia="Times New Roman" w:hAnsi="Times New Roman" w:cs="Times New Roman"/>
      <w:color w:val="1D1D1B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4320</Words>
  <Characters>23761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José Vargas Arévalo</dc:creator>
  <cp:keywords/>
  <dc:description/>
  <cp:lastModifiedBy>Francisco José Vargas Arévalo</cp:lastModifiedBy>
  <cp:revision>2</cp:revision>
  <dcterms:created xsi:type="dcterms:W3CDTF">2025-09-11T08:23:00Z</dcterms:created>
  <dcterms:modified xsi:type="dcterms:W3CDTF">2025-09-11T08:23:00Z</dcterms:modified>
</cp:coreProperties>
</file>